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342" w:type="dxa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01"/>
        <w:gridCol w:w="8141"/>
      </w:tblGrid>
      <w:tr w:rsidR="008E3B66" w:rsidRPr="008E3B66" w:rsidTr="00AE6442">
        <w:trPr>
          <w:cantSplit/>
          <w:trHeight w:val="265"/>
        </w:trPr>
        <w:tc>
          <w:tcPr>
            <w:tcW w:w="1201" w:type="dxa"/>
            <w:vMerge w:val="restart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i/>
                <w:lang w:val="ru-RU"/>
              </w:rPr>
            </w:pPr>
            <w:r w:rsidRPr="008E3B66">
              <w:rPr>
                <w:rFonts w:cs="Times New Roman"/>
                <w:lang w:val="ru-RU"/>
              </w:rPr>
              <w:br w:type="page"/>
            </w:r>
            <w:bookmarkStart w:id="0" w:name="_Toc119910692"/>
            <w:r w:rsidRPr="008E3B66">
              <w:rPr>
                <w:i/>
                <w:noProof/>
                <w:lang w:val="ru-RU" w:eastAsia="ru-RU"/>
              </w:rPr>
              <w:drawing>
                <wp:inline distT="0" distB="0" distL="0" distR="0" wp14:anchorId="745B0A62" wp14:editId="63AA5360">
                  <wp:extent cx="580232" cy="819150"/>
                  <wp:effectExtent l="19050" t="0" r="0" b="0"/>
                  <wp:docPr id="1" name="Рисунок 1" descr="voenme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voenme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232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41" w:type="dxa"/>
            <w:vAlign w:val="center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8"/>
                <w:lang w:val="ru-RU"/>
              </w:rPr>
            </w:pPr>
            <w:r w:rsidRPr="008E3B66">
              <w:rPr>
                <w:sz w:val="18"/>
                <w:lang w:val="ru-RU"/>
              </w:rPr>
              <w:t>МИНОБРНАУКИ РОССИИ</w:t>
            </w:r>
          </w:p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8"/>
                <w:szCs w:val="20"/>
                <w:lang w:val="ru-RU"/>
              </w:rPr>
            </w:pPr>
            <w:r w:rsidRPr="008E3B66">
              <w:rPr>
                <w:sz w:val="18"/>
                <w:szCs w:val="20"/>
                <w:lang w:val="ru-RU"/>
              </w:rPr>
              <w:t xml:space="preserve">федеральное государственное бюджетное образовательное учреждение </w:t>
            </w:r>
          </w:p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8"/>
                <w:szCs w:val="20"/>
                <w:lang w:val="ru-RU"/>
              </w:rPr>
            </w:pPr>
            <w:r w:rsidRPr="008E3B66">
              <w:rPr>
                <w:sz w:val="18"/>
                <w:szCs w:val="20"/>
                <w:lang w:val="ru-RU"/>
              </w:rPr>
              <w:t>высшего образования</w:t>
            </w:r>
          </w:p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b/>
                <w:sz w:val="18"/>
                <w:szCs w:val="20"/>
                <w:lang w:val="ru-RU"/>
              </w:rPr>
            </w:pPr>
            <w:r w:rsidRPr="008E3B66">
              <w:rPr>
                <w:b/>
                <w:sz w:val="18"/>
                <w:szCs w:val="20"/>
                <w:lang w:val="ru-RU"/>
              </w:rPr>
              <w:t xml:space="preserve">«Балтийский государственный технический университет «ВОЕНМЕХ» им. Д.Ф. Устинова» </w:t>
            </w:r>
          </w:p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b/>
                <w:lang w:val="ru-RU"/>
              </w:rPr>
            </w:pPr>
            <w:r w:rsidRPr="008E3B66">
              <w:rPr>
                <w:b/>
                <w:sz w:val="18"/>
                <w:szCs w:val="20"/>
                <w:lang w:val="ru-RU"/>
              </w:rPr>
              <w:t>(БГТУ «ВОЕНМЕХ» им. Д.Ф. Устинова»)</w:t>
            </w:r>
          </w:p>
        </w:tc>
      </w:tr>
      <w:tr w:rsidR="008E3B66" w:rsidRPr="008E3B66" w:rsidTr="00AE6442">
        <w:trPr>
          <w:cantSplit/>
          <w:trHeight w:val="264"/>
        </w:trPr>
        <w:tc>
          <w:tcPr>
            <w:tcW w:w="1201" w:type="dxa"/>
            <w:vMerge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i/>
                <w:noProof/>
                <w:lang w:val="ru-RU"/>
              </w:rPr>
            </w:pPr>
          </w:p>
        </w:tc>
        <w:tc>
          <w:tcPr>
            <w:tcW w:w="8141" w:type="dxa"/>
            <w:vAlign w:val="center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Cs w:val="21"/>
                <w:lang w:val="ru-RU"/>
              </w:rPr>
            </w:pPr>
            <w:r w:rsidRPr="008E3B66">
              <w:rPr>
                <w:szCs w:val="21"/>
                <w:lang w:val="ru-RU"/>
              </w:rPr>
              <w:t>БГТУ.СМК-Ф-4.2-К5-01</w:t>
            </w:r>
          </w:p>
        </w:tc>
      </w:tr>
    </w:tbl>
    <w:tbl>
      <w:tblPr>
        <w:tblStyle w:val="11"/>
        <w:tblW w:w="94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20"/>
        <w:gridCol w:w="261"/>
        <w:gridCol w:w="284"/>
        <w:gridCol w:w="546"/>
        <w:gridCol w:w="282"/>
        <w:gridCol w:w="282"/>
        <w:gridCol w:w="6113"/>
      </w:tblGrid>
      <w:tr w:rsidR="008E3B66" w:rsidRPr="008E3B66" w:rsidTr="00AE6442">
        <w:trPr>
          <w:trHeight w:val="378"/>
        </w:trPr>
        <w:tc>
          <w:tcPr>
            <w:tcW w:w="1720" w:type="dxa"/>
            <w:vAlign w:val="bottom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lang w:val="ru-RU"/>
              </w:rPr>
            </w:pPr>
          </w:p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lang w:val="ru-RU"/>
              </w:rPr>
            </w:pPr>
            <w:r w:rsidRPr="008E3B66">
              <w:rPr>
                <w:lang w:val="ru-RU"/>
              </w:rPr>
              <w:t>Факультет</w:t>
            </w:r>
          </w:p>
        </w:tc>
        <w:tc>
          <w:tcPr>
            <w:tcW w:w="261" w:type="dxa"/>
            <w:vAlign w:val="bottom"/>
          </w:tcPr>
          <w:p w:rsidR="008E3B66" w:rsidRPr="008E3B66" w:rsidRDefault="008E3B66" w:rsidP="0097344F">
            <w:pPr>
              <w:spacing w:line="259" w:lineRule="auto"/>
              <w:ind w:left="-125" w:right="-250" w:firstLine="0"/>
              <w:contextualSpacing w:val="0"/>
              <w:rPr>
                <w:sz w:val="16"/>
                <w:lang w:val="ru-RU"/>
              </w:rPr>
            </w:pPr>
          </w:p>
        </w:tc>
        <w:tc>
          <w:tcPr>
            <w:tcW w:w="830" w:type="dxa"/>
            <w:gridSpan w:val="2"/>
            <w:tcBorders>
              <w:bottom w:val="single" w:sz="4" w:space="0" w:color="auto"/>
            </w:tcBorders>
            <w:vAlign w:val="bottom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lang w:val="ru-RU"/>
              </w:rPr>
            </w:pPr>
            <w:r w:rsidRPr="008E3B66">
              <w:rPr>
                <w:lang w:val="ru-RU"/>
              </w:rPr>
              <w:t>И</w:t>
            </w:r>
          </w:p>
        </w:tc>
        <w:tc>
          <w:tcPr>
            <w:tcW w:w="282" w:type="dxa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4"/>
                <w:lang w:val="ru-RU"/>
              </w:rPr>
            </w:pPr>
          </w:p>
        </w:tc>
        <w:tc>
          <w:tcPr>
            <w:tcW w:w="282" w:type="dxa"/>
            <w:vAlign w:val="bottom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4"/>
                <w:lang w:val="ru-RU"/>
              </w:rPr>
            </w:pPr>
          </w:p>
        </w:tc>
        <w:tc>
          <w:tcPr>
            <w:tcW w:w="6113" w:type="dxa"/>
            <w:tcBorders>
              <w:bottom w:val="single" w:sz="4" w:space="0" w:color="auto"/>
            </w:tcBorders>
            <w:vAlign w:val="bottom"/>
          </w:tcPr>
          <w:p w:rsidR="008E3B66" w:rsidRPr="007F7DB8" w:rsidRDefault="008E3B66" w:rsidP="0097344F">
            <w:pPr>
              <w:spacing w:line="259" w:lineRule="auto"/>
              <w:ind w:right="-158" w:firstLine="0"/>
              <w:contextualSpacing w:val="0"/>
              <w:rPr>
                <w:szCs w:val="28"/>
                <w:lang w:val="ru-RU"/>
              </w:rPr>
            </w:pPr>
            <w:r w:rsidRPr="007F7DB8">
              <w:rPr>
                <w:szCs w:val="28"/>
                <w:lang w:val="ru-RU"/>
              </w:rPr>
              <w:t>Информационные и управляющие системы</w:t>
            </w:r>
          </w:p>
        </w:tc>
      </w:tr>
      <w:tr w:rsidR="008E3B66" w:rsidRPr="008E3B66" w:rsidTr="00AE6442">
        <w:trPr>
          <w:trHeight w:val="132"/>
        </w:trPr>
        <w:tc>
          <w:tcPr>
            <w:tcW w:w="1720" w:type="dxa"/>
            <w:vAlign w:val="bottom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6"/>
                <w:lang w:val="ru-RU"/>
              </w:rPr>
            </w:pPr>
          </w:p>
        </w:tc>
        <w:tc>
          <w:tcPr>
            <w:tcW w:w="261" w:type="dxa"/>
            <w:vAlign w:val="bottom"/>
          </w:tcPr>
          <w:p w:rsidR="008E3B66" w:rsidRPr="008E3B66" w:rsidRDefault="008E3B66" w:rsidP="0097344F">
            <w:pPr>
              <w:spacing w:line="259" w:lineRule="auto"/>
              <w:ind w:left="-125" w:right="-250" w:firstLine="0"/>
              <w:contextualSpacing w:val="0"/>
              <w:rPr>
                <w:sz w:val="16"/>
                <w:lang w:val="ru-RU"/>
              </w:rPr>
            </w:pPr>
          </w:p>
        </w:tc>
        <w:tc>
          <w:tcPr>
            <w:tcW w:w="830" w:type="dxa"/>
            <w:gridSpan w:val="2"/>
            <w:tcBorders>
              <w:top w:val="single" w:sz="4" w:space="0" w:color="auto"/>
            </w:tcBorders>
            <w:vAlign w:val="bottom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6"/>
                <w:lang w:val="ru-RU"/>
              </w:rPr>
            </w:pPr>
            <w:r w:rsidRPr="008E3B66">
              <w:rPr>
                <w:sz w:val="16"/>
                <w:lang w:val="ru-RU"/>
              </w:rPr>
              <w:t>шифр</w:t>
            </w:r>
          </w:p>
        </w:tc>
        <w:tc>
          <w:tcPr>
            <w:tcW w:w="282" w:type="dxa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6"/>
                <w:lang w:val="ru-RU"/>
              </w:rPr>
            </w:pPr>
          </w:p>
        </w:tc>
        <w:tc>
          <w:tcPr>
            <w:tcW w:w="282" w:type="dxa"/>
            <w:vAlign w:val="bottom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6"/>
                <w:lang w:val="ru-RU"/>
              </w:rPr>
            </w:pPr>
          </w:p>
        </w:tc>
        <w:tc>
          <w:tcPr>
            <w:tcW w:w="6113" w:type="dxa"/>
            <w:tcBorders>
              <w:top w:val="single" w:sz="4" w:space="0" w:color="auto"/>
            </w:tcBorders>
            <w:vAlign w:val="bottom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6"/>
                <w:lang w:val="ru-RU"/>
              </w:rPr>
            </w:pPr>
            <w:r w:rsidRPr="008E3B66">
              <w:rPr>
                <w:sz w:val="16"/>
                <w:lang w:val="ru-RU"/>
              </w:rPr>
              <w:t>наименование</w:t>
            </w:r>
          </w:p>
        </w:tc>
      </w:tr>
      <w:tr w:rsidR="008E3B66" w:rsidRPr="00AD0082" w:rsidTr="00AE6442">
        <w:trPr>
          <w:trHeight w:val="145"/>
        </w:trPr>
        <w:tc>
          <w:tcPr>
            <w:tcW w:w="1720" w:type="dxa"/>
            <w:vAlign w:val="bottom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lang w:val="ru-RU"/>
              </w:rPr>
            </w:pPr>
            <w:r w:rsidRPr="008E3B66">
              <w:rPr>
                <w:lang w:val="ru-RU"/>
              </w:rPr>
              <w:t>Кафедра</w:t>
            </w:r>
          </w:p>
        </w:tc>
        <w:tc>
          <w:tcPr>
            <w:tcW w:w="261" w:type="dxa"/>
            <w:vAlign w:val="bottom"/>
          </w:tcPr>
          <w:p w:rsidR="008E3B66" w:rsidRPr="008E3B66" w:rsidRDefault="008E3B66" w:rsidP="0097344F">
            <w:pPr>
              <w:spacing w:line="259" w:lineRule="auto"/>
              <w:ind w:left="-125" w:right="-250" w:firstLine="0"/>
              <w:contextualSpacing w:val="0"/>
              <w:rPr>
                <w:sz w:val="16"/>
                <w:lang w:val="ru-RU"/>
              </w:rPr>
            </w:pPr>
          </w:p>
        </w:tc>
        <w:tc>
          <w:tcPr>
            <w:tcW w:w="830" w:type="dxa"/>
            <w:gridSpan w:val="2"/>
            <w:tcBorders>
              <w:bottom w:val="single" w:sz="4" w:space="0" w:color="auto"/>
            </w:tcBorders>
            <w:vAlign w:val="bottom"/>
          </w:tcPr>
          <w:p w:rsidR="008E3B66" w:rsidRPr="008E3B66" w:rsidRDefault="0074538A" w:rsidP="0097344F">
            <w:pPr>
              <w:spacing w:line="259" w:lineRule="auto"/>
              <w:ind w:firstLine="0"/>
              <w:contextualSpacing w:val="0"/>
              <w:rPr>
                <w:lang w:val="ru-RU"/>
              </w:rPr>
            </w:pPr>
            <w:r>
              <w:rPr>
                <w:lang w:val="ru-RU"/>
              </w:rPr>
              <w:t>И9</w:t>
            </w:r>
          </w:p>
        </w:tc>
        <w:tc>
          <w:tcPr>
            <w:tcW w:w="282" w:type="dxa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4"/>
                <w:lang w:val="ru-RU"/>
              </w:rPr>
            </w:pPr>
          </w:p>
        </w:tc>
        <w:tc>
          <w:tcPr>
            <w:tcW w:w="282" w:type="dxa"/>
            <w:vAlign w:val="bottom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4"/>
                <w:lang w:val="ru-RU"/>
              </w:rPr>
            </w:pPr>
          </w:p>
        </w:tc>
        <w:tc>
          <w:tcPr>
            <w:tcW w:w="6113" w:type="dxa"/>
            <w:tcBorders>
              <w:bottom w:val="single" w:sz="4" w:space="0" w:color="auto"/>
            </w:tcBorders>
            <w:vAlign w:val="bottom"/>
          </w:tcPr>
          <w:p w:rsidR="008E3B66" w:rsidRPr="0074538A" w:rsidRDefault="0074538A" w:rsidP="0097344F">
            <w:pPr>
              <w:spacing w:line="259" w:lineRule="auto"/>
              <w:ind w:firstLine="0"/>
              <w:contextualSpacing w:val="0"/>
              <w:rPr>
                <w:sz w:val="26"/>
                <w:szCs w:val="26"/>
                <w:lang w:val="ru-RU"/>
              </w:rPr>
            </w:pPr>
            <w:r w:rsidRPr="0074538A">
              <w:rPr>
                <w:lang w:val="ru-RU"/>
              </w:rPr>
              <w:t xml:space="preserve">Систем управления </w:t>
            </w:r>
            <w:bookmarkStart w:id="1" w:name="_GoBack"/>
            <w:bookmarkEnd w:id="1"/>
            <w:r w:rsidRPr="0074538A">
              <w:rPr>
                <w:lang w:val="ru-RU"/>
              </w:rPr>
              <w:t>и компьютерных техноло</w:t>
            </w:r>
            <w:r>
              <w:rPr>
                <w:lang w:val="ru-RU"/>
              </w:rPr>
              <w:t>гий</w:t>
            </w:r>
          </w:p>
        </w:tc>
      </w:tr>
      <w:tr w:rsidR="008E3B66" w:rsidRPr="008E3B66" w:rsidTr="00AE6442">
        <w:trPr>
          <w:trHeight w:val="149"/>
        </w:trPr>
        <w:tc>
          <w:tcPr>
            <w:tcW w:w="1720" w:type="dxa"/>
            <w:vAlign w:val="bottom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6"/>
                <w:lang w:val="ru-RU"/>
              </w:rPr>
            </w:pPr>
          </w:p>
        </w:tc>
        <w:tc>
          <w:tcPr>
            <w:tcW w:w="261" w:type="dxa"/>
            <w:vAlign w:val="bottom"/>
          </w:tcPr>
          <w:p w:rsidR="008E3B66" w:rsidRPr="008E3B66" w:rsidRDefault="008E3B66" w:rsidP="0097344F">
            <w:pPr>
              <w:spacing w:line="259" w:lineRule="auto"/>
              <w:ind w:left="-125" w:right="-250" w:firstLine="0"/>
              <w:contextualSpacing w:val="0"/>
              <w:rPr>
                <w:sz w:val="16"/>
                <w:lang w:val="ru-RU"/>
              </w:rPr>
            </w:pPr>
          </w:p>
        </w:tc>
        <w:tc>
          <w:tcPr>
            <w:tcW w:w="830" w:type="dxa"/>
            <w:gridSpan w:val="2"/>
            <w:tcBorders>
              <w:top w:val="single" w:sz="4" w:space="0" w:color="auto"/>
            </w:tcBorders>
            <w:vAlign w:val="bottom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6"/>
                <w:lang w:val="ru-RU"/>
              </w:rPr>
            </w:pPr>
            <w:r w:rsidRPr="008E3B66">
              <w:rPr>
                <w:sz w:val="16"/>
                <w:lang w:val="ru-RU"/>
              </w:rPr>
              <w:t>шифр</w:t>
            </w:r>
          </w:p>
        </w:tc>
        <w:tc>
          <w:tcPr>
            <w:tcW w:w="282" w:type="dxa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6"/>
                <w:lang w:val="ru-RU"/>
              </w:rPr>
            </w:pPr>
          </w:p>
        </w:tc>
        <w:tc>
          <w:tcPr>
            <w:tcW w:w="282" w:type="dxa"/>
            <w:vAlign w:val="bottom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6"/>
                <w:lang w:val="ru-RU"/>
              </w:rPr>
            </w:pPr>
          </w:p>
        </w:tc>
        <w:tc>
          <w:tcPr>
            <w:tcW w:w="6113" w:type="dxa"/>
            <w:tcBorders>
              <w:top w:val="single" w:sz="4" w:space="0" w:color="auto"/>
            </w:tcBorders>
            <w:vAlign w:val="bottom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sz w:val="16"/>
                <w:lang w:val="ru-RU"/>
              </w:rPr>
            </w:pPr>
            <w:r w:rsidRPr="008E3B66">
              <w:rPr>
                <w:sz w:val="16"/>
                <w:lang w:val="ru-RU"/>
              </w:rPr>
              <w:t>наименование</w:t>
            </w:r>
          </w:p>
        </w:tc>
      </w:tr>
      <w:tr w:rsidR="008E3B66" w:rsidRPr="008E3B66" w:rsidTr="00AE6442">
        <w:trPr>
          <w:trHeight w:val="152"/>
        </w:trPr>
        <w:tc>
          <w:tcPr>
            <w:tcW w:w="1720" w:type="dxa"/>
            <w:vAlign w:val="bottom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lang w:val="ru-RU"/>
              </w:rPr>
            </w:pPr>
          </w:p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lang w:val="ru-RU"/>
              </w:rPr>
            </w:pPr>
            <w:r w:rsidRPr="008E3B66">
              <w:rPr>
                <w:lang w:val="ru-RU"/>
              </w:rPr>
              <w:t>Дисциплина</w:t>
            </w:r>
          </w:p>
        </w:tc>
        <w:tc>
          <w:tcPr>
            <w:tcW w:w="261" w:type="dxa"/>
            <w:vAlign w:val="bottom"/>
          </w:tcPr>
          <w:p w:rsidR="008E3B66" w:rsidRPr="008E3B66" w:rsidRDefault="008E3B66" w:rsidP="0097344F">
            <w:pPr>
              <w:spacing w:line="259" w:lineRule="auto"/>
              <w:ind w:left="-125" w:right="-250" w:firstLine="0"/>
              <w:contextualSpacing w:val="0"/>
              <w:rPr>
                <w:sz w:val="16"/>
                <w:lang w:val="ru-RU"/>
              </w:rPr>
            </w:pPr>
          </w:p>
        </w:tc>
        <w:tc>
          <w:tcPr>
            <w:tcW w:w="284" w:type="dxa"/>
          </w:tcPr>
          <w:p w:rsidR="008E3B66" w:rsidRPr="008E3B66" w:rsidRDefault="008E3B66" w:rsidP="0097344F">
            <w:pPr>
              <w:spacing w:line="259" w:lineRule="auto"/>
              <w:ind w:firstLine="0"/>
              <w:contextualSpacing w:val="0"/>
              <w:rPr>
                <w:lang w:val="ru-RU"/>
              </w:rPr>
            </w:pPr>
          </w:p>
        </w:tc>
        <w:tc>
          <w:tcPr>
            <w:tcW w:w="7223" w:type="dxa"/>
            <w:gridSpan w:val="4"/>
            <w:tcBorders>
              <w:bottom w:val="single" w:sz="4" w:space="0" w:color="auto"/>
            </w:tcBorders>
            <w:vAlign w:val="bottom"/>
          </w:tcPr>
          <w:p w:rsidR="008E3B66" w:rsidRPr="0074538A" w:rsidRDefault="0074538A" w:rsidP="0097344F">
            <w:pPr>
              <w:spacing w:line="259" w:lineRule="auto"/>
              <w:ind w:firstLine="0"/>
              <w:contextualSpacing w:val="0"/>
              <w:rPr>
                <w:spacing w:val="-8"/>
                <w:sz w:val="26"/>
                <w:szCs w:val="26"/>
                <w:lang w:val="ru-RU"/>
              </w:rPr>
            </w:pPr>
            <w:r>
              <w:rPr>
                <w:lang w:val="ru-RU"/>
              </w:rPr>
              <w:t>Научно-исследовательская работа</w:t>
            </w:r>
          </w:p>
        </w:tc>
      </w:tr>
    </w:tbl>
    <w:p w:rsidR="008E3B66" w:rsidRPr="008E3B66" w:rsidRDefault="008E3B66" w:rsidP="0097344F">
      <w:pPr>
        <w:spacing w:line="259" w:lineRule="auto"/>
        <w:ind w:firstLine="0"/>
        <w:contextualSpacing w:val="0"/>
        <w:rPr>
          <w:lang w:val="ru-RU"/>
        </w:rPr>
      </w:pPr>
    </w:p>
    <w:p w:rsidR="008E3B66" w:rsidRPr="008E3B66" w:rsidRDefault="008E3B66" w:rsidP="0097344F">
      <w:pPr>
        <w:spacing w:line="259" w:lineRule="auto"/>
        <w:ind w:firstLine="0"/>
        <w:contextualSpacing w:val="0"/>
        <w:rPr>
          <w:lang w:val="ru-RU"/>
        </w:rPr>
      </w:pP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9355"/>
      </w:tblGrid>
      <w:tr w:rsidR="008E3B66" w:rsidRPr="00AD0082" w:rsidTr="00AD0082">
        <w:tc>
          <w:tcPr>
            <w:tcW w:w="935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E3B66" w:rsidRDefault="00AE6442" w:rsidP="00277F0A">
            <w:pPr>
              <w:spacing w:line="259" w:lineRule="auto"/>
              <w:ind w:firstLine="0"/>
              <w:contextualSpacing w:val="0"/>
              <w:jc w:val="center"/>
              <w:rPr>
                <w:sz w:val="40"/>
                <w:lang w:val="ru-RU"/>
              </w:rPr>
            </w:pPr>
            <w:r>
              <w:rPr>
                <w:sz w:val="40"/>
                <w:lang w:val="ru-RU"/>
              </w:rPr>
              <w:t>Курсовая работа</w:t>
            </w:r>
          </w:p>
          <w:p w:rsidR="00AE6442" w:rsidRPr="00AE6442" w:rsidRDefault="00AE6442" w:rsidP="00277F0A">
            <w:pPr>
              <w:spacing w:line="259" w:lineRule="auto"/>
              <w:ind w:firstLine="0"/>
              <w:contextualSpacing w:val="0"/>
              <w:jc w:val="center"/>
              <w:rPr>
                <w:sz w:val="36"/>
                <w:szCs w:val="36"/>
                <w:lang w:val="ru-RU"/>
              </w:rPr>
            </w:pPr>
            <w:r w:rsidRPr="00AE6442">
              <w:rPr>
                <w:sz w:val="36"/>
                <w:szCs w:val="36"/>
                <w:lang w:val="ru-RU"/>
              </w:rPr>
              <w:t>на тему</w:t>
            </w:r>
            <w:r w:rsidR="00AD0082">
              <w:rPr>
                <w:sz w:val="36"/>
                <w:szCs w:val="36"/>
                <w:lang w:val="ru-RU"/>
              </w:rPr>
              <w:t>:</w:t>
            </w:r>
          </w:p>
          <w:p w:rsidR="00277F0A" w:rsidRPr="00AD0082" w:rsidRDefault="00AD0082" w:rsidP="00AD0082">
            <w:pPr>
              <w:widowControl w:val="0"/>
              <w:autoSpaceDE w:val="0"/>
              <w:autoSpaceDN w:val="0"/>
              <w:adjustRightInd w:val="0"/>
              <w:ind w:left="15"/>
              <w:jc w:val="center"/>
              <w:rPr>
                <w:sz w:val="32"/>
                <w:szCs w:val="32"/>
                <w:lang w:val="ru-RU"/>
              </w:rPr>
            </w:pPr>
            <w:r w:rsidRPr="00AD0082">
              <w:rPr>
                <w:sz w:val="32"/>
                <w:szCs w:val="32"/>
                <w:lang w:val="ru-RU"/>
              </w:rPr>
              <w:t>Анализ технологий обработки неструктурированных данных</w:t>
            </w:r>
          </w:p>
        </w:tc>
      </w:tr>
      <w:tr w:rsidR="008E3B66" w:rsidRPr="00AD0082" w:rsidTr="00AD0082">
        <w:tc>
          <w:tcPr>
            <w:tcW w:w="93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8E3B66" w:rsidRPr="008E3B66" w:rsidRDefault="008E3B66" w:rsidP="00AD0082">
            <w:pPr>
              <w:spacing w:line="240" w:lineRule="auto"/>
              <w:ind w:firstLine="0"/>
              <w:contextualSpacing w:val="0"/>
              <w:rPr>
                <w:rFonts w:eastAsia="Calibri" w:cs="Times New Roman"/>
                <w:sz w:val="36"/>
                <w:szCs w:val="32"/>
                <w:lang w:val="ru-RU"/>
              </w:rPr>
            </w:pPr>
          </w:p>
        </w:tc>
      </w:tr>
    </w:tbl>
    <w:p w:rsidR="008E3B66" w:rsidRPr="00AE6442" w:rsidRDefault="008E3B66" w:rsidP="00AD0082">
      <w:pPr>
        <w:pStyle w:val="a6"/>
      </w:pPr>
    </w:p>
    <w:p w:rsidR="00AD0082" w:rsidRDefault="00AD0082" w:rsidP="0097344F">
      <w:pPr>
        <w:spacing w:line="259" w:lineRule="auto"/>
        <w:ind w:firstLine="0"/>
        <w:contextualSpacing w:val="0"/>
        <w:rPr>
          <w:sz w:val="32"/>
          <w:szCs w:val="28"/>
          <w:lang w:val="ru-RU"/>
        </w:rPr>
      </w:pPr>
    </w:p>
    <w:p w:rsidR="00AD0082" w:rsidRDefault="00AD0082" w:rsidP="0097344F">
      <w:pPr>
        <w:spacing w:line="259" w:lineRule="auto"/>
        <w:ind w:firstLine="0"/>
        <w:contextualSpacing w:val="0"/>
        <w:rPr>
          <w:sz w:val="32"/>
          <w:szCs w:val="28"/>
          <w:lang w:val="ru-RU"/>
        </w:rPr>
      </w:pPr>
    </w:p>
    <w:p w:rsidR="00AD0082" w:rsidRDefault="00AD0082" w:rsidP="0097344F">
      <w:pPr>
        <w:spacing w:line="259" w:lineRule="auto"/>
        <w:ind w:firstLine="0"/>
        <w:contextualSpacing w:val="0"/>
        <w:rPr>
          <w:sz w:val="32"/>
          <w:szCs w:val="28"/>
          <w:lang w:val="ru-RU"/>
        </w:rPr>
      </w:pPr>
    </w:p>
    <w:p w:rsidR="00AD0082" w:rsidRPr="008E3B66" w:rsidRDefault="00AD0082" w:rsidP="0097344F">
      <w:pPr>
        <w:spacing w:line="259" w:lineRule="auto"/>
        <w:ind w:firstLine="0"/>
        <w:contextualSpacing w:val="0"/>
        <w:rPr>
          <w:sz w:val="32"/>
          <w:szCs w:val="28"/>
          <w:lang w:val="ru-RU"/>
        </w:rPr>
      </w:pPr>
    </w:p>
    <w:tbl>
      <w:tblPr>
        <w:tblStyle w:val="11"/>
        <w:tblW w:w="5348" w:type="dxa"/>
        <w:tblInd w:w="40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6"/>
        <w:gridCol w:w="992"/>
        <w:gridCol w:w="425"/>
        <w:gridCol w:w="851"/>
        <w:gridCol w:w="141"/>
        <w:gridCol w:w="95"/>
        <w:gridCol w:w="1568"/>
      </w:tblGrid>
      <w:tr w:rsidR="008E3B66" w:rsidRPr="008E3B66" w:rsidTr="00AE6442">
        <w:tc>
          <w:tcPr>
            <w:tcW w:w="3544" w:type="dxa"/>
            <w:gridSpan w:val="4"/>
          </w:tcPr>
          <w:p w:rsidR="008E3B66" w:rsidRPr="008E3B66" w:rsidRDefault="008E3B6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lang w:val="ru-RU"/>
              </w:rPr>
            </w:pPr>
            <w:r w:rsidRPr="008E3B66">
              <w:rPr>
                <w:lang w:val="ru-RU"/>
              </w:rPr>
              <w:t>Выполнил студент группы</w:t>
            </w:r>
          </w:p>
        </w:tc>
        <w:tc>
          <w:tcPr>
            <w:tcW w:w="236" w:type="dxa"/>
            <w:gridSpan w:val="2"/>
          </w:tcPr>
          <w:p w:rsidR="008E3B66" w:rsidRPr="008E3B66" w:rsidRDefault="008E3B6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sz w:val="18"/>
                <w:lang w:val="ru-RU"/>
              </w:rPr>
            </w:pPr>
          </w:p>
        </w:tc>
        <w:tc>
          <w:tcPr>
            <w:tcW w:w="1568" w:type="dxa"/>
            <w:tcBorders>
              <w:bottom w:val="single" w:sz="4" w:space="0" w:color="auto"/>
            </w:tcBorders>
          </w:tcPr>
          <w:p w:rsidR="008E3B66" w:rsidRPr="008E3B66" w:rsidRDefault="008E3B6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lang w:val="ru-RU"/>
              </w:rPr>
            </w:pPr>
            <w:r w:rsidRPr="008E3B66">
              <w:rPr>
                <w:lang w:val="ru-RU"/>
              </w:rPr>
              <w:t>И9М31</w:t>
            </w:r>
          </w:p>
        </w:tc>
      </w:tr>
      <w:tr w:rsidR="008E3B66" w:rsidRPr="008E3B66" w:rsidTr="00AE6442">
        <w:trPr>
          <w:trHeight w:val="499"/>
        </w:trPr>
        <w:tc>
          <w:tcPr>
            <w:tcW w:w="5348" w:type="dxa"/>
            <w:gridSpan w:val="7"/>
            <w:tcBorders>
              <w:bottom w:val="single" w:sz="4" w:space="0" w:color="auto"/>
            </w:tcBorders>
          </w:tcPr>
          <w:p w:rsidR="008E3B66" w:rsidRPr="008E3B66" w:rsidRDefault="008E3B6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lang w:val="ru-RU"/>
              </w:rPr>
            </w:pPr>
          </w:p>
          <w:p w:rsidR="008E3B66" w:rsidRPr="008E3B66" w:rsidRDefault="003212B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lang w:val="ru-RU"/>
              </w:rPr>
            </w:pPr>
            <w:r>
              <w:rPr>
                <w:lang w:val="ru-RU"/>
              </w:rPr>
              <w:t>Николаев А.А</w:t>
            </w:r>
            <w:r w:rsidR="008E3B66" w:rsidRPr="008E3B66">
              <w:rPr>
                <w:lang w:val="ru-RU"/>
              </w:rPr>
              <w:t>.</w:t>
            </w:r>
          </w:p>
        </w:tc>
      </w:tr>
      <w:tr w:rsidR="008E3B66" w:rsidRPr="008E3B66" w:rsidTr="00AE6442">
        <w:tc>
          <w:tcPr>
            <w:tcW w:w="5348" w:type="dxa"/>
            <w:gridSpan w:val="7"/>
            <w:tcBorders>
              <w:top w:val="single" w:sz="4" w:space="0" w:color="auto"/>
            </w:tcBorders>
          </w:tcPr>
          <w:p w:rsidR="008E3B66" w:rsidRPr="008E3B66" w:rsidRDefault="008E3B6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vertAlign w:val="superscript"/>
                <w:lang w:val="ru-RU"/>
              </w:rPr>
            </w:pPr>
            <w:r w:rsidRPr="008E3B66">
              <w:rPr>
                <w:vertAlign w:val="superscript"/>
                <w:lang w:val="ru-RU"/>
              </w:rPr>
              <w:t>Фамилия И.О.</w:t>
            </w:r>
          </w:p>
        </w:tc>
      </w:tr>
      <w:tr w:rsidR="008E3B66" w:rsidRPr="008E3B66" w:rsidTr="00373760">
        <w:trPr>
          <w:trHeight w:val="199"/>
        </w:trPr>
        <w:tc>
          <w:tcPr>
            <w:tcW w:w="5348" w:type="dxa"/>
            <w:gridSpan w:val="7"/>
          </w:tcPr>
          <w:p w:rsidR="008E3B66" w:rsidRPr="00373760" w:rsidRDefault="00373760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lang w:val="ru-RU"/>
              </w:rPr>
            </w:pPr>
            <w:r w:rsidRPr="00373760">
              <w:rPr>
                <w:lang w:val="ru-RU"/>
              </w:rPr>
              <w:t>Проверил</w:t>
            </w:r>
          </w:p>
        </w:tc>
      </w:tr>
      <w:tr w:rsidR="008E3B66" w:rsidRPr="008E3B66" w:rsidTr="00AE6442">
        <w:tc>
          <w:tcPr>
            <w:tcW w:w="2268" w:type="dxa"/>
            <w:gridSpan w:val="2"/>
            <w:tcBorders>
              <w:bottom w:val="single" w:sz="4" w:space="0" w:color="auto"/>
            </w:tcBorders>
          </w:tcPr>
          <w:p w:rsidR="008E3B66" w:rsidRPr="008E3B66" w:rsidRDefault="008E3B6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lang w:val="ru-RU"/>
              </w:rPr>
            </w:pPr>
          </w:p>
          <w:p w:rsidR="008E3B66" w:rsidRPr="008E3B66" w:rsidRDefault="00AD0082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lang w:val="ru-RU"/>
              </w:rPr>
            </w:pPr>
            <w:proofErr w:type="spellStart"/>
            <w:r>
              <w:rPr>
                <w:lang w:val="ru-RU"/>
              </w:rPr>
              <w:t>Верхолат</w:t>
            </w:r>
            <w:proofErr w:type="spellEnd"/>
            <w:r>
              <w:rPr>
                <w:lang w:val="ru-RU"/>
              </w:rPr>
              <w:t xml:space="preserve"> А.М</w:t>
            </w:r>
            <w:r w:rsidR="008E3B66" w:rsidRPr="008E3B66">
              <w:rPr>
                <w:lang w:val="ru-RU"/>
              </w:rPr>
              <w:t>.</w:t>
            </w:r>
          </w:p>
        </w:tc>
        <w:tc>
          <w:tcPr>
            <w:tcW w:w="425" w:type="dxa"/>
          </w:tcPr>
          <w:p w:rsidR="008E3B66" w:rsidRPr="008E3B66" w:rsidRDefault="008E3B6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lang w:val="ru-RU"/>
              </w:rPr>
            </w:pPr>
          </w:p>
        </w:tc>
        <w:tc>
          <w:tcPr>
            <w:tcW w:w="2655" w:type="dxa"/>
            <w:gridSpan w:val="4"/>
            <w:tcBorders>
              <w:bottom w:val="single" w:sz="4" w:space="0" w:color="auto"/>
            </w:tcBorders>
          </w:tcPr>
          <w:p w:rsidR="008E3B66" w:rsidRPr="008E3B66" w:rsidRDefault="008E3B6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lang w:val="ru-RU"/>
              </w:rPr>
            </w:pPr>
          </w:p>
        </w:tc>
      </w:tr>
      <w:tr w:rsidR="008E3B66" w:rsidRPr="008E3B66" w:rsidTr="00AE6442">
        <w:tc>
          <w:tcPr>
            <w:tcW w:w="5348" w:type="dxa"/>
            <w:gridSpan w:val="7"/>
          </w:tcPr>
          <w:p w:rsidR="008E3B66" w:rsidRPr="008E3B66" w:rsidRDefault="008E3B6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vertAlign w:val="superscript"/>
                <w:lang w:val="ru-RU"/>
              </w:rPr>
            </w:pPr>
            <w:r w:rsidRPr="008E3B66">
              <w:rPr>
                <w:vertAlign w:val="superscript"/>
                <w:lang w:val="ru-RU"/>
              </w:rPr>
              <w:t xml:space="preserve">          Фамилия И.О.                                     Подпись</w:t>
            </w:r>
          </w:p>
        </w:tc>
      </w:tr>
      <w:tr w:rsidR="008E3B66" w:rsidRPr="008E3B66" w:rsidTr="00AE6442">
        <w:tc>
          <w:tcPr>
            <w:tcW w:w="1276" w:type="dxa"/>
            <w:vAlign w:val="bottom"/>
          </w:tcPr>
          <w:p w:rsidR="008E3B66" w:rsidRPr="008E3B66" w:rsidRDefault="008E3B6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lang w:val="ru-RU"/>
              </w:rPr>
            </w:pPr>
            <w:r w:rsidRPr="008E3B66">
              <w:rPr>
                <w:lang w:val="ru-RU"/>
              </w:rPr>
              <w:t xml:space="preserve">Оценка </w:t>
            </w:r>
          </w:p>
        </w:tc>
        <w:tc>
          <w:tcPr>
            <w:tcW w:w="2409" w:type="dxa"/>
            <w:gridSpan w:val="4"/>
            <w:tcBorders>
              <w:bottom w:val="single" w:sz="4" w:space="0" w:color="auto"/>
            </w:tcBorders>
            <w:vAlign w:val="bottom"/>
          </w:tcPr>
          <w:p w:rsidR="008E3B66" w:rsidRPr="008E3B66" w:rsidRDefault="008E3B6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sz w:val="18"/>
                <w:lang w:val="ru-RU"/>
              </w:rPr>
            </w:pPr>
          </w:p>
        </w:tc>
        <w:tc>
          <w:tcPr>
            <w:tcW w:w="1663" w:type="dxa"/>
            <w:gridSpan w:val="2"/>
          </w:tcPr>
          <w:p w:rsidR="008E3B66" w:rsidRPr="008E3B66" w:rsidRDefault="008E3B6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lang w:val="ru-RU"/>
              </w:rPr>
            </w:pPr>
          </w:p>
        </w:tc>
      </w:tr>
      <w:tr w:rsidR="008E3B66" w:rsidRPr="008E3B66" w:rsidTr="00AE6442">
        <w:trPr>
          <w:trHeight w:val="446"/>
        </w:trPr>
        <w:tc>
          <w:tcPr>
            <w:tcW w:w="1276" w:type="dxa"/>
            <w:vAlign w:val="bottom"/>
          </w:tcPr>
          <w:p w:rsidR="008E3B66" w:rsidRPr="008E3B66" w:rsidRDefault="008E3B6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lang w:val="ru-RU"/>
              </w:rPr>
            </w:pPr>
            <w:r w:rsidRPr="008E3B66">
              <w:rPr>
                <w:lang w:val="ru-RU"/>
              </w:rPr>
              <w:t>«_____»</w:t>
            </w:r>
          </w:p>
        </w:tc>
        <w:tc>
          <w:tcPr>
            <w:tcW w:w="2409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8E3B66" w:rsidRPr="008E3B66" w:rsidRDefault="008E3B6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sz w:val="18"/>
                <w:lang w:val="ru-RU"/>
              </w:rPr>
            </w:pPr>
          </w:p>
        </w:tc>
        <w:tc>
          <w:tcPr>
            <w:tcW w:w="1663" w:type="dxa"/>
            <w:gridSpan w:val="2"/>
            <w:vAlign w:val="bottom"/>
          </w:tcPr>
          <w:p w:rsidR="008E3B66" w:rsidRPr="008E3B66" w:rsidRDefault="008E3B66" w:rsidP="0097344F">
            <w:pPr>
              <w:tabs>
                <w:tab w:val="left" w:pos="5670"/>
              </w:tabs>
              <w:spacing w:line="259" w:lineRule="auto"/>
              <w:ind w:firstLine="0"/>
              <w:contextualSpacing w:val="0"/>
              <w:rPr>
                <w:lang w:val="ru-RU"/>
              </w:rPr>
            </w:pPr>
            <w:r w:rsidRPr="008E3B66">
              <w:rPr>
                <w:lang w:val="ru-RU"/>
              </w:rPr>
              <w:t>2018  г.</w:t>
            </w:r>
          </w:p>
        </w:tc>
      </w:tr>
    </w:tbl>
    <w:p w:rsidR="00AE6442" w:rsidRDefault="00AE6442" w:rsidP="00277F0A">
      <w:pPr>
        <w:spacing w:line="259" w:lineRule="auto"/>
        <w:ind w:firstLine="0"/>
        <w:contextualSpacing w:val="0"/>
        <w:jc w:val="center"/>
        <w:rPr>
          <w:sz w:val="36"/>
          <w:szCs w:val="28"/>
          <w:lang w:val="ru-RU"/>
        </w:rPr>
      </w:pPr>
    </w:p>
    <w:p w:rsidR="00AE6442" w:rsidRDefault="00AE6442" w:rsidP="00277F0A">
      <w:pPr>
        <w:spacing w:line="259" w:lineRule="auto"/>
        <w:ind w:firstLine="0"/>
        <w:contextualSpacing w:val="0"/>
        <w:jc w:val="center"/>
        <w:rPr>
          <w:szCs w:val="28"/>
          <w:lang w:val="ru-RU"/>
        </w:rPr>
      </w:pPr>
    </w:p>
    <w:p w:rsidR="00AD0082" w:rsidRDefault="00AD0082" w:rsidP="00277F0A">
      <w:pPr>
        <w:spacing w:line="259" w:lineRule="auto"/>
        <w:ind w:firstLine="0"/>
        <w:contextualSpacing w:val="0"/>
        <w:jc w:val="center"/>
        <w:rPr>
          <w:szCs w:val="28"/>
          <w:lang w:val="ru-RU"/>
        </w:rPr>
      </w:pPr>
    </w:p>
    <w:p w:rsidR="008E3B66" w:rsidRPr="008E3B66" w:rsidRDefault="008E3B66" w:rsidP="00277F0A">
      <w:pPr>
        <w:spacing w:line="259" w:lineRule="auto"/>
        <w:ind w:firstLine="0"/>
        <w:contextualSpacing w:val="0"/>
        <w:jc w:val="center"/>
        <w:rPr>
          <w:szCs w:val="28"/>
          <w:lang w:val="ru-RU"/>
        </w:rPr>
      </w:pPr>
      <w:r w:rsidRPr="008E3B66">
        <w:rPr>
          <w:szCs w:val="28"/>
          <w:lang w:val="ru-RU"/>
        </w:rPr>
        <w:t>САНКТ-ПЕТЕРБУРГ</w:t>
      </w:r>
    </w:p>
    <w:p w:rsidR="00AE6442" w:rsidRDefault="008E3B66" w:rsidP="00277F0A">
      <w:pPr>
        <w:spacing w:line="259" w:lineRule="auto"/>
        <w:ind w:firstLine="0"/>
        <w:contextualSpacing w:val="0"/>
        <w:jc w:val="center"/>
        <w:rPr>
          <w:szCs w:val="28"/>
          <w:lang w:val="ru-RU"/>
        </w:rPr>
      </w:pPr>
      <w:r w:rsidRPr="008E3B66">
        <w:rPr>
          <w:szCs w:val="28"/>
          <w:lang w:val="ru-RU"/>
        </w:rPr>
        <w:t>2018 г.</w:t>
      </w:r>
      <w:bookmarkEnd w:id="0"/>
    </w:p>
    <w:sdt>
      <w:sdtPr>
        <w:rPr>
          <w:rFonts w:ascii="Times New Roman" w:eastAsiaTheme="minorHAnsi" w:hAnsi="Times New Roman" w:cstheme="minorBidi"/>
          <w:color w:val="auto"/>
          <w:sz w:val="28"/>
          <w:szCs w:val="22"/>
          <w:lang w:val="en-GB" w:eastAsia="en-US"/>
        </w:rPr>
        <w:id w:val="71747254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AE6442" w:rsidRPr="0010177B" w:rsidRDefault="00AE6442" w:rsidP="00AE6442">
          <w:pPr>
            <w:pStyle w:val="a7"/>
            <w:jc w:val="center"/>
            <w:rPr>
              <w:rStyle w:val="10"/>
              <w:color w:val="auto"/>
              <w:sz w:val="24"/>
              <w:szCs w:val="24"/>
              <w:lang w:val="ru-RU"/>
            </w:rPr>
          </w:pPr>
          <w:proofErr w:type="spellStart"/>
          <w:r w:rsidRPr="0010177B">
            <w:rPr>
              <w:rStyle w:val="10"/>
              <w:color w:val="auto"/>
              <w:sz w:val="24"/>
              <w:szCs w:val="24"/>
            </w:rPr>
            <w:t>Содержание</w:t>
          </w:r>
          <w:proofErr w:type="spellEnd"/>
        </w:p>
        <w:p w:rsidR="0010177B" w:rsidRPr="0010177B" w:rsidRDefault="00AE6442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r w:rsidRPr="0010177B">
            <w:rPr>
              <w:sz w:val="24"/>
              <w:szCs w:val="24"/>
            </w:rPr>
            <w:fldChar w:fldCharType="begin"/>
          </w:r>
          <w:r w:rsidRPr="0010177B">
            <w:rPr>
              <w:sz w:val="24"/>
              <w:szCs w:val="24"/>
            </w:rPr>
            <w:instrText xml:space="preserve"> TOC \o "1-3" \h \z \u </w:instrText>
          </w:r>
          <w:r w:rsidRPr="0010177B">
            <w:rPr>
              <w:sz w:val="24"/>
              <w:szCs w:val="24"/>
            </w:rPr>
            <w:fldChar w:fldCharType="separate"/>
          </w:r>
          <w:hyperlink w:anchor="_Toc5014122" w:history="1">
            <w:r w:rsidR="0010177B" w:rsidRPr="0010177B">
              <w:rPr>
                <w:rStyle w:val="a8"/>
                <w:noProof/>
                <w:sz w:val="24"/>
                <w:szCs w:val="24"/>
                <w:lang w:val="ru-RU"/>
              </w:rPr>
              <w:t>ВВЕДЕНИЕ</w:t>
            </w:r>
            <w:r w:rsidR="0010177B" w:rsidRPr="0010177B">
              <w:rPr>
                <w:noProof/>
                <w:webHidden/>
                <w:sz w:val="24"/>
                <w:szCs w:val="24"/>
              </w:rPr>
              <w:tab/>
            </w:r>
            <w:r w:rsidR="0010177B"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="0010177B" w:rsidRPr="0010177B">
              <w:rPr>
                <w:noProof/>
                <w:webHidden/>
                <w:sz w:val="24"/>
                <w:szCs w:val="24"/>
              </w:rPr>
              <w:instrText xml:space="preserve"> PAGEREF _Toc5014122 \h </w:instrText>
            </w:r>
            <w:r w:rsidR="0010177B" w:rsidRPr="0010177B">
              <w:rPr>
                <w:noProof/>
                <w:webHidden/>
                <w:sz w:val="24"/>
                <w:szCs w:val="24"/>
              </w:rPr>
            </w:r>
            <w:r w:rsidR="0010177B"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="0010177B" w:rsidRPr="0010177B">
              <w:rPr>
                <w:noProof/>
                <w:webHidden/>
                <w:sz w:val="24"/>
                <w:szCs w:val="24"/>
              </w:rPr>
              <w:t>4</w:t>
            </w:r>
            <w:r w:rsidR="0010177B"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23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>1 Неструктурированные данные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_Toc5014123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7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24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>1.1 Обработка неструктурированной информации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_Toc5014124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8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25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>2 Основные технологии обработки неструктурированной информации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_Toc5014125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11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26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2.1 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>Apache</w:t>
            </w:r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 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>Hadoop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_Toc5014126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11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27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2.1.1 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>HDFS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_Toc5014127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12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28" w:history="1">
            <w:r w:rsidRPr="0010177B">
              <w:rPr>
                <w:rStyle w:val="a8"/>
                <w:noProof/>
                <w:sz w:val="24"/>
                <w:szCs w:val="24"/>
              </w:rPr>
              <w:t>2.1.1.1 Узлы имен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_Toc5014128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13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29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>2.1.1.2 Узлы данных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_Toc5014129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14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30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2.1.1.3 Клиенты </w:t>
            </w:r>
            <w:r w:rsidRPr="0010177B">
              <w:rPr>
                <w:rStyle w:val="a8"/>
                <w:noProof/>
                <w:sz w:val="24"/>
                <w:szCs w:val="24"/>
              </w:rPr>
              <w:t>HDFS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_Toc5014130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14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31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>2.1.1.4 Файловые операции и репликация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_Toc5014131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15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32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2.1.1.5 Ограничения </w:t>
            </w:r>
            <w:r w:rsidRPr="0010177B">
              <w:rPr>
                <w:rStyle w:val="a8"/>
                <w:noProof/>
                <w:sz w:val="24"/>
                <w:szCs w:val="24"/>
              </w:rPr>
              <w:t>HDFS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_Toc5014132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15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33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2.1.2 </w:t>
            </w:r>
            <w:r w:rsidRPr="0010177B">
              <w:rPr>
                <w:rStyle w:val="a8"/>
                <w:bCs/>
                <w:noProof/>
                <w:sz w:val="24"/>
                <w:szCs w:val="24"/>
              </w:rPr>
              <w:t>MapReduce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_Toc5014133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16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34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2.1.2.1 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>Hadoop</w:t>
            </w:r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 </w:t>
            </w:r>
            <w:r w:rsidRPr="0010177B">
              <w:rPr>
                <w:rStyle w:val="a8"/>
                <w:noProof/>
                <w:sz w:val="24"/>
                <w:szCs w:val="24"/>
              </w:rPr>
              <w:t>MapReduce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_Toc5014134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18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35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2.1.3 Экосистема 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>Hadoop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_Toc5014135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23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36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2.1.3.1 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>Apache</w:t>
            </w:r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 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>Hive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_Toc5014136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24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37" w:history="1">
            <w:r w:rsidRPr="0010177B">
              <w:rPr>
                <w:rStyle w:val="a8"/>
                <w:noProof/>
                <w:sz w:val="24"/>
                <w:szCs w:val="24"/>
              </w:rPr>
              <w:t xml:space="preserve">2.1.3.2 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>Apache</w:t>
            </w:r>
            <w:r w:rsidRPr="0010177B">
              <w:rPr>
                <w:rStyle w:val="a8"/>
                <w:noProof/>
                <w:sz w:val="24"/>
                <w:szCs w:val="24"/>
              </w:rPr>
              <w:t xml:space="preserve"> 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>Pig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_Toc5014137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26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38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2.1.3.3 Преимущества и недостатки использования 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>Hadoop</w:t>
            </w:r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 для обработки неструктурированных данных.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_Toc5014138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27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39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2.2 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>Apache</w:t>
            </w:r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 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>Spark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_Toc5014139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27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40" w:history="1"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 xml:space="preserve">3.2.1 </w:t>
            </w:r>
            <w:r w:rsidRPr="0010177B">
              <w:rPr>
                <w:rStyle w:val="a8"/>
                <w:noProof/>
                <w:sz w:val="24"/>
                <w:szCs w:val="24"/>
              </w:rPr>
              <w:t>Ядро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 xml:space="preserve"> Spark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_Toc5014140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29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41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2.2.2 </w:t>
            </w:r>
            <w:r w:rsidRPr="0010177B">
              <w:rPr>
                <w:rStyle w:val="a8"/>
                <w:noProof/>
                <w:sz w:val="24"/>
                <w:szCs w:val="24"/>
              </w:rPr>
              <w:t>SparkSQL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_Toc5014141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31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42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>2</w:t>
            </w:r>
            <w:r w:rsidRPr="0010177B">
              <w:rPr>
                <w:rStyle w:val="a8"/>
                <w:noProof/>
                <w:sz w:val="24"/>
                <w:szCs w:val="24"/>
              </w:rPr>
              <w:t>.2.3 Spark Streaming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_Toc5014142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32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43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2.2.4 </w:t>
            </w:r>
            <w:r w:rsidRPr="0010177B">
              <w:rPr>
                <w:rStyle w:val="a8"/>
                <w:noProof/>
                <w:sz w:val="24"/>
                <w:szCs w:val="24"/>
              </w:rPr>
              <w:t>MLlib</w:t>
            </w:r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 и </w:t>
            </w:r>
            <w:r w:rsidRPr="0010177B">
              <w:rPr>
                <w:rStyle w:val="a8"/>
                <w:noProof/>
                <w:sz w:val="24"/>
                <w:szCs w:val="24"/>
              </w:rPr>
              <w:t>GraphX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_Toc5014143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33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44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2.2.5 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>Spark</w:t>
            </w:r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 как часть системы обработки неструктурированных данных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_Toc5014144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33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45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2.3 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>Apache</w:t>
            </w:r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 xml:space="preserve"> </w:t>
            </w:r>
            <w:r w:rsidRPr="0010177B">
              <w:rPr>
                <w:rStyle w:val="a8"/>
                <w:noProof/>
                <w:sz w:val="24"/>
                <w:szCs w:val="24"/>
                <w:lang w:val="en-US"/>
              </w:rPr>
              <w:t>Tez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_Toc5014145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34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46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>ЗАКЛЮЧЕНИЕ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_Toc5014146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36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0177B" w:rsidRPr="0010177B" w:rsidRDefault="0010177B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/>
              <w:noProof/>
              <w:sz w:val="24"/>
              <w:szCs w:val="24"/>
              <w:lang w:val="ru-RU" w:eastAsia="ru-RU"/>
            </w:rPr>
          </w:pPr>
          <w:hyperlink w:anchor="_Toc5014147" w:history="1">
            <w:r w:rsidRPr="0010177B">
              <w:rPr>
                <w:rStyle w:val="a8"/>
                <w:noProof/>
                <w:sz w:val="24"/>
                <w:szCs w:val="24"/>
                <w:lang w:val="ru-RU"/>
              </w:rPr>
              <w:t>СПИСОК ИСПОЛЬЗОВАННЫХ ИСТОЧНИКОВ</w:t>
            </w:r>
            <w:r w:rsidRPr="0010177B">
              <w:rPr>
                <w:noProof/>
                <w:webHidden/>
                <w:sz w:val="24"/>
                <w:szCs w:val="24"/>
              </w:rPr>
              <w:tab/>
            </w:r>
            <w:r w:rsidRPr="0010177B">
              <w:rPr>
                <w:noProof/>
                <w:webHidden/>
                <w:sz w:val="24"/>
                <w:szCs w:val="24"/>
              </w:rPr>
              <w:fldChar w:fldCharType="begin"/>
            </w:r>
            <w:r w:rsidRPr="0010177B">
              <w:rPr>
                <w:noProof/>
                <w:webHidden/>
                <w:sz w:val="24"/>
                <w:szCs w:val="24"/>
              </w:rPr>
              <w:instrText xml:space="preserve"> PAGEREF _Toc5014147 \h </w:instrText>
            </w:r>
            <w:r w:rsidRPr="0010177B">
              <w:rPr>
                <w:noProof/>
                <w:webHidden/>
                <w:sz w:val="24"/>
                <w:szCs w:val="24"/>
              </w:rPr>
            </w:r>
            <w:r w:rsidRPr="0010177B">
              <w:rPr>
                <w:noProof/>
                <w:webHidden/>
                <w:sz w:val="24"/>
                <w:szCs w:val="24"/>
              </w:rPr>
              <w:fldChar w:fldCharType="separate"/>
            </w:r>
            <w:r w:rsidRPr="0010177B">
              <w:rPr>
                <w:noProof/>
                <w:webHidden/>
                <w:sz w:val="24"/>
                <w:szCs w:val="24"/>
              </w:rPr>
              <w:t>37</w:t>
            </w:r>
            <w:r w:rsidRPr="0010177B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4538A" w:rsidRDefault="00AE6442" w:rsidP="0074538A">
          <w:pPr>
            <w:ind w:firstLine="0"/>
            <w:rPr>
              <w:b/>
              <w:bCs/>
            </w:rPr>
          </w:pPr>
          <w:r w:rsidRPr="0010177B">
            <w:rPr>
              <w:b/>
              <w:bCs/>
              <w:sz w:val="24"/>
              <w:szCs w:val="24"/>
            </w:rPr>
            <w:fldChar w:fldCharType="end"/>
          </w:r>
        </w:p>
      </w:sdtContent>
    </w:sdt>
    <w:p w:rsidR="008E3B66" w:rsidRPr="0074538A" w:rsidRDefault="00AE6442" w:rsidP="0074538A">
      <w:pPr>
        <w:ind w:firstLine="0"/>
      </w:pPr>
      <w:r>
        <w:rPr>
          <w:szCs w:val="28"/>
          <w:lang w:val="ru-RU"/>
        </w:rPr>
        <w:br w:type="page"/>
      </w:r>
    </w:p>
    <w:p w:rsidR="00AE6442" w:rsidRPr="00AE6442" w:rsidRDefault="00AE6442" w:rsidP="00AE6442">
      <w:pPr>
        <w:pStyle w:val="1"/>
        <w:rPr>
          <w:lang w:val="ru-RU"/>
        </w:rPr>
      </w:pPr>
      <w:bookmarkStart w:id="2" w:name="_Toc532776460"/>
      <w:bookmarkStart w:id="3" w:name="_Toc5014122"/>
      <w:r w:rsidRPr="00AE6442">
        <w:rPr>
          <w:lang w:val="ru-RU"/>
        </w:rPr>
        <w:lastRenderedPageBreak/>
        <w:t>ВВЕДЕНИЕ</w:t>
      </w:r>
      <w:bookmarkEnd w:id="2"/>
      <w:bookmarkEnd w:id="3"/>
    </w:p>
    <w:p w:rsidR="00AD0082" w:rsidRDefault="00AD0082" w:rsidP="00AD0082">
      <w:pPr>
        <w:rPr>
          <w:lang w:val="ru-RU"/>
        </w:rPr>
      </w:pPr>
      <w:r w:rsidRPr="00AD0082">
        <w:rPr>
          <w:lang w:val="ru-RU"/>
        </w:rPr>
        <w:t>В современном мире информация занимает важное место в любой отрасли человеческой деятельности. Источников различных данных великое множество. В их качестве могут выступать непрерывно поступающие данные с измерительных устройств, события от радиочастотных идентификаторов, потоки сообщений из социальных сетей, метеорологические данные, данные дистанционного зондирования земли, потоки данных о местонахождении абонентов сетей сотовой связи, устройств аудио- и видео-регистрации. Собственно, массовое распространение перечисленных выше технологий и принципиально новых моделей использования различного рода устройств и интернет-сервисов послужило отправной точкой для проникновения больших данных едва ли не во все сферы деятельности человека. В первую очередь, научно-исследовательскую деятельность, коммерческий сектор и государственное управление.</w:t>
      </w:r>
    </w:p>
    <w:p w:rsidR="00AD0082" w:rsidRPr="00917315" w:rsidRDefault="00AD0082" w:rsidP="00AD0082">
      <w:pPr>
        <w:widowControl w:val="0"/>
        <w:ind w:firstLine="709"/>
      </w:pPr>
    </w:p>
    <w:p w:rsidR="00AD0082" w:rsidRPr="00917315" w:rsidRDefault="00AD0082" w:rsidP="00AD0082">
      <w:pPr>
        <w:widowControl w:val="0"/>
        <w:ind w:firstLine="709"/>
        <w:jc w:val="center"/>
      </w:pPr>
      <w:r w:rsidRPr="004657A5">
        <w:rPr>
          <w:noProof/>
          <w:lang w:eastAsia="ru-RU"/>
        </w:rPr>
        <w:drawing>
          <wp:inline distT="0" distB="0" distL="0" distR="0" wp14:anchorId="0D50352A" wp14:editId="591453AA">
            <wp:extent cx="4924425" cy="2619375"/>
            <wp:effectExtent l="0" t="0" r="0" b="0"/>
            <wp:docPr id="4" name="Рисунок 4" descr="Файл:1_BigData1.jpg">
              <a:hlinkClick xmlns:a="http://schemas.openxmlformats.org/drawingml/2006/main" r:id="rId9" tooltip="&quot;Файл:1_BigData1.jpg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Файл:1_BigData1.jpg">
                      <a:hlinkClick r:id="rId9" tooltip="&quot;Файл:1_BigData1.jpg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0082" w:rsidRPr="00AD0082" w:rsidRDefault="00AD0082" w:rsidP="00AD0082">
      <w:pPr>
        <w:widowControl w:val="0"/>
        <w:ind w:firstLine="709"/>
        <w:jc w:val="center"/>
        <w:rPr>
          <w:iCs/>
          <w:sz w:val="24"/>
          <w:szCs w:val="24"/>
          <w:lang w:val="ru-RU"/>
        </w:rPr>
      </w:pPr>
      <w:r>
        <w:rPr>
          <w:iCs/>
          <w:sz w:val="24"/>
          <w:szCs w:val="24"/>
          <w:lang w:val="ru-RU"/>
        </w:rPr>
        <w:t>Рис.1-</w:t>
      </w:r>
      <w:r w:rsidRPr="00AD0082">
        <w:rPr>
          <w:iCs/>
          <w:sz w:val="24"/>
          <w:szCs w:val="24"/>
          <w:lang w:val="ru-RU"/>
        </w:rPr>
        <w:t>Рост объемов данных (слева) на фоне вытеснения аналоговых средств хранения (справа)</w:t>
      </w:r>
    </w:p>
    <w:p w:rsidR="00AD0082" w:rsidRPr="00AD0082" w:rsidRDefault="00AD0082" w:rsidP="00AD0082">
      <w:pPr>
        <w:rPr>
          <w:lang w:val="ru-RU"/>
        </w:rPr>
      </w:pPr>
      <w:r w:rsidRPr="00AD0082">
        <w:rPr>
          <w:lang w:val="ru-RU"/>
        </w:rPr>
        <w:t>Несколько занимательных и показательных фактов:</w:t>
      </w:r>
    </w:p>
    <w:p w:rsidR="00AD0082" w:rsidRPr="00AD0082" w:rsidRDefault="00AD0082" w:rsidP="003B0333">
      <w:pPr>
        <w:pStyle w:val="a5"/>
        <w:numPr>
          <w:ilvl w:val="0"/>
          <w:numId w:val="2"/>
        </w:numPr>
        <w:rPr>
          <w:lang w:val="ru-RU"/>
        </w:rPr>
      </w:pPr>
      <w:r w:rsidRPr="00AD0082">
        <w:rPr>
          <w:lang w:val="ru-RU"/>
        </w:rPr>
        <w:t xml:space="preserve">В 2010 году корпорации мира накопили 7 экзабайтов данных, на наших домашних ПК и ноутбуках хранится 6 экзабайтов </w:t>
      </w:r>
      <w:r>
        <w:rPr>
          <w:lang w:val="ru-RU"/>
        </w:rPr>
        <w:t>информации;</w:t>
      </w:r>
    </w:p>
    <w:p w:rsidR="00AD0082" w:rsidRPr="00917315" w:rsidRDefault="00AD0082" w:rsidP="003B0333">
      <w:pPr>
        <w:pStyle w:val="a5"/>
        <w:numPr>
          <w:ilvl w:val="0"/>
          <w:numId w:val="2"/>
        </w:numPr>
      </w:pPr>
      <w:r w:rsidRPr="00AD0082">
        <w:rPr>
          <w:lang w:val="ru-RU"/>
        </w:rPr>
        <w:lastRenderedPageBreak/>
        <w:t xml:space="preserve">Всю музыку мира можно разместить на диске стоимостью </w:t>
      </w:r>
      <w:r w:rsidRPr="00917315">
        <w:t>600</w:t>
      </w:r>
      <w:r>
        <w:t xml:space="preserve"> </w:t>
      </w:r>
      <w:proofErr w:type="spellStart"/>
      <w:r>
        <w:t>долл</w:t>
      </w:r>
      <w:proofErr w:type="spellEnd"/>
      <w:r>
        <w:t>;</w:t>
      </w:r>
    </w:p>
    <w:p w:rsidR="00AD0082" w:rsidRPr="00AD0082" w:rsidRDefault="00AD0082" w:rsidP="003B0333">
      <w:pPr>
        <w:pStyle w:val="a5"/>
        <w:numPr>
          <w:ilvl w:val="0"/>
          <w:numId w:val="2"/>
        </w:numPr>
        <w:rPr>
          <w:lang w:val="ru-RU"/>
        </w:rPr>
      </w:pPr>
      <w:r w:rsidRPr="00AD0082">
        <w:rPr>
          <w:lang w:val="ru-RU"/>
        </w:rPr>
        <w:t xml:space="preserve">В 2010 году в сетях операторов мобильной связи обслуживалось 5 млрд </w:t>
      </w:r>
      <w:r>
        <w:rPr>
          <w:lang w:val="ru-RU"/>
        </w:rPr>
        <w:t>телефонов;</w:t>
      </w:r>
    </w:p>
    <w:p w:rsidR="00AD0082" w:rsidRPr="00AD0082" w:rsidRDefault="00AD0082" w:rsidP="003B0333">
      <w:pPr>
        <w:pStyle w:val="a5"/>
        <w:numPr>
          <w:ilvl w:val="0"/>
          <w:numId w:val="2"/>
        </w:numPr>
        <w:rPr>
          <w:lang w:val="ru-RU"/>
        </w:rPr>
      </w:pPr>
      <w:r w:rsidRPr="00AD0082">
        <w:rPr>
          <w:lang w:val="ru-RU"/>
        </w:rPr>
        <w:t xml:space="preserve">Каждый месяц в сети </w:t>
      </w:r>
      <w:r w:rsidRPr="00917315">
        <w:t>Facebook</w:t>
      </w:r>
      <w:r w:rsidRPr="00AD0082">
        <w:rPr>
          <w:lang w:val="ru-RU"/>
        </w:rPr>
        <w:t xml:space="preserve"> выкладывается в открытый доступ 30 млрд новых источников </w:t>
      </w:r>
      <w:r>
        <w:rPr>
          <w:lang w:val="ru-RU"/>
        </w:rPr>
        <w:t>информации;</w:t>
      </w:r>
    </w:p>
    <w:p w:rsidR="00AD0082" w:rsidRPr="00AD0082" w:rsidRDefault="00AD0082" w:rsidP="003B0333">
      <w:pPr>
        <w:pStyle w:val="a5"/>
        <w:numPr>
          <w:ilvl w:val="0"/>
          <w:numId w:val="2"/>
        </w:numPr>
        <w:rPr>
          <w:lang w:val="ru-RU"/>
        </w:rPr>
      </w:pPr>
      <w:r w:rsidRPr="00AD0082">
        <w:rPr>
          <w:lang w:val="ru-RU"/>
        </w:rPr>
        <w:t xml:space="preserve">Ежегодно объемы хранимой информации вырастают на 40%, в то время как глобальные затраты на ИТ растут всего на </w:t>
      </w:r>
      <w:r>
        <w:rPr>
          <w:lang w:val="ru-RU"/>
        </w:rPr>
        <w:t>5%;</w:t>
      </w:r>
    </w:p>
    <w:p w:rsidR="00AD0082" w:rsidRPr="00AD0082" w:rsidRDefault="00AD0082" w:rsidP="003B0333">
      <w:pPr>
        <w:pStyle w:val="a5"/>
        <w:numPr>
          <w:ilvl w:val="0"/>
          <w:numId w:val="2"/>
        </w:numPr>
        <w:rPr>
          <w:lang w:val="ru-RU"/>
        </w:rPr>
      </w:pPr>
      <w:r w:rsidRPr="00AD0082">
        <w:rPr>
          <w:lang w:val="ru-RU"/>
        </w:rPr>
        <w:t xml:space="preserve">По состоянию на апрель 2011 года в библиотеке Конгресса США хранилось 235 терабайт </w:t>
      </w:r>
      <w:proofErr w:type="gramStart"/>
      <w:r>
        <w:rPr>
          <w:lang w:val="ru-RU"/>
        </w:rPr>
        <w:t>данных;</w:t>
      </w:r>
      <w:r w:rsidR="0010177B" w:rsidRPr="0010177B">
        <w:rPr>
          <w:lang w:val="ru-RU"/>
        </w:rPr>
        <w:t>[</w:t>
      </w:r>
      <w:proofErr w:type="gramEnd"/>
      <w:r w:rsidR="0010177B" w:rsidRPr="0010177B">
        <w:rPr>
          <w:lang w:val="ru-RU"/>
        </w:rPr>
        <w:t>1]</w:t>
      </w:r>
    </w:p>
    <w:p w:rsidR="00AD0082" w:rsidRPr="00AD0082" w:rsidRDefault="00AD0082" w:rsidP="00AD0082">
      <w:pPr>
        <w:widowControl w:val="0"/>
        <w:ind w:firstLine="709"/>
        <w:rPr>
          <w:lang w:val="ru-RU"/>
        </w:rPr>
      </w:pPr>
      <w:r w:rsidRPr="00AD0082">
        <w:rPr>
          <w:lang w:val="ru-RU"/>
        </w:rPr>
        <w:t xml:space="preserve">Американские компании в 15 из 17 отраслей экономики располагают большими объемами данных, чем библиотека Конгресса США. К примеру, датчики, установленные на авиадвигателе, генерируют около 10 Тб за полчаса. Примерно такие же потоки характерны для буровых установок и нефтеперерабатывающих комплексов. Только один сервис коротких сообщений </w:t>
      </w:r>
      <w:r w:rsidRPr="00917315">
        <w:t>Twitter</w:t>
      </w:r>
      <w:r w:rsidRPr="00AD0082">
        <w:rPr>
          <w:lang w:val="ru-RU"/>
        </w:rPr>
        <w:t>, несмотря на ограничение длины сообщения в 140 символов, генерирует поток 8 Тб/</w:t>
      </w:r>
      <w:proofErr w:type="spellStart"/>
      <w:r w:rsidRPr="00AD0082">
        <w:rPr>
          <w:lang w:val="ru-RU"/>
        </w:rPr>
        <w:t>сут</w:t>
      </w:r>
      <w:proofErr w:type="spellEnd"/>
      <w:r w:rsidRPr="00AD0082">
        <w:rPr>
          <w:lang w:val="ru-RU"/>
        </w:rPr>
        <w:t xml:space="preserve">. Так </w:t>
      </w:r>
      <w:r w:rsidR="0010177B">
        <w:rPr>
          <w:lang w:val="ru-RU"/>
        </w:rPr>
        <w:t xml:space="preserve">как объемы данных очень </w:t>
      </w:r>
      <w:proofErr w:type="spellStart"/>
      <w:proofErr w:type="gramStart"/>
      <w:r w:rsidR="0010177B">
        <w:rPr>
          <w:lang w:val="ru-RU"/>
        </w:rPr>
        <w:t>большие</w:t>
      </w:r>
      <w:r w:rsidRPr="00AD0082">
        <w:rPr>
          <w:lang w:val="ru-RU"/>
        </w:rPr>
        <w:t>,не</w:t>
      </w:r>
      <w:proofErr w:type="spellEnd"/>
      <w:proofErr w:type="gramEnd"/>
      <w:r w:rsidRPr="00AD0082">
        <w:rPr>
          <w:lang w:val="ru-RU"/>
        </w:rPr>
        <w:t xml:space="preserve"> все данные можно структурировать заранее об определенную модель. Так же можно обратить внимание на то, что множество из генерируемой информации является полезной только после проведенного анализа над ним и извлечения из нее знаний. Из этого можно сделать несколько выводов, касающихся современных подходов к обработке информации:</w:t>
      </w:r>
    </w:p>
    <w:p w:rsidR="00AD0082" w:rsidRPr="00AD0082" w:rsidRDefault="00AD0082" w:rsidP="003B0333">
      <w:pPr>
        <w:pStyle w:val="a5"/>
        <w:widowControl w:val="0"/>
        <w:numPr>
          <w:ilvl w:val="0"/>
          <w:numId w:val="3"/>
        </w:numPr>
        <w:rPr>
          <w:lang w:val="ru-RU"/>
        </w:rPr>
      </w:pPr>
      <w:r w:rsidRPr="00AD0082">
        <w:rPr>
          <w:lang w:val="ru-RU"/>
        </w:rPr>
        <w:t>Структура данных не всегда может быть определена для всей информации заранее.</w:t>
      </w:r>
    </w:p>
    <w:p w:rsidR="00AD0082" w:rsidRPr="00AD0082" w:rsidRDefault="00AD0082" w:rsidP="003B0333">
      <w:pPr>
        <w:pStyle w:val="a5"/>
        <w:widowControl w:val="0"/>
        <w:numPr>
          <w:ilvl w:val="0"/>
          <w:numId w:val="3"/>
        </w:numPr>
        <w:rPr>
          <w:lang w:val="ru-RU"/>
        </w:rPr>
      </w:pPr>
      <w:r w:rsidRPr="00AD0082">
        <w:rPr>
          <w:lang w:val="ru-RU"/>
        </w:rPr>
        <w:t>“Сырые” данные могут быть полезны и должны быть обработаны для получения знаний в контексте какой-либо области знаний.</w:t>
      </w:r>
    </w:p>
    <w:p w:rsidR="00AD0082" w:rsidRPr="00AD0082" w:rsidRDefault="00AD0082" w:rsidP="003B0333">
      <w:pPr>
        <w:pStyle w:val="a5"/>
        <w:widowControl w:val="0"/>
        <w:numPr>
          <w:ilvl w:val="0"/>
          <w:numId w:val="3"/>
        </w:numPr>
        <w:rPr>
          <w:lang w:val="ru-RU"/>
        </w:rPr>
      </w:pPr>
      <w:r w:rsidRPr="00AD0082">
        <w:rPr>
          <w:lang w:val="ru-RU"/>
        </w:rPr>
        <w:t xml:space="preserve">Скорость обработки таких данных важна для эффективности какого-либо процесса внутри применяемой </w:t>
      </w:r>
      <w:proofErr w:type="gramStart"/>
      <w:r w:rsidRPr="00AD0082">
        <w:rPr>
          <w:lang w:val="ru-RU"/>
        </w:rPr>
        <w:t>области.</w:t>
      </w:r>
      <w:r w:rsidR="0010177B" w:rsidRPr="0010177B">
        <w:rPr>
          <w:lang w:val="ru-RU"/>
        </w:rPr>
        <w:t>[</w:t>
      </w:r>
      <w:proofErr w:type="gramEnd"/>
      <w:r w:rsidR="0010177B" w:rsidRPr="0010177B">
        <w:rPr>
          <w:lang w:val="ru-RU"/>
        </w:rPr>
        <w:t>2]</w:t>
      </w:r>
    </w:p>
    <w:p w:rsidR="00AD0082" w:rsidRPr="0010177B" w:rsidRDefault="00AD0082" w:rsidP="00AD0082">
      <w:pPr>
        <w:rPr>
          <w:lang w:val="ru-RU"/>
        </w:rPr>
      </w:pPr>
      <w:r w:rsidRPr="00AD0082">
        <w:rPr>
          <w:lang w:val="ru-RU"/>
        </w:rPr>
        <w:lastRenderedPageBreak/>
        <w:t>В рамках данной курсовой работы будет исследованы основные инструменты хранения и обработки</w:t>
      </w:r>
      <w:r w:rsidR="00B8057E">
        <w:rPr>
          <w:lang w:val="ru-RU"/>
        </w:rPr>
        <w:t xml:space="preserve"> неструктурированной информации и выбрано наиболее эффективное для дальнейшего использования в рамках выполнения выпускной квалификационной работы.</w:t>
      </w:r>
    </w:p>
    <w:p w:rsidR="00AD0082" w:rsidRPr="00AD0082" w:rsidRDefault="00AD0082" w:rsidP="003B0333">
      <w:pPr>
        <w:pStyle w:val="a5"/>
        <w:numPr>
          <w:ilvl w:val="0"/>
          <w:numId w:val="2"/>
        </w:numPr>
        <w:rPr>
          <w:lang w:val="ru-RU"/>
        </w:rPr>
      </w:pPr>
    </w:p>
    <w:p w:rsidR="00AE6442" w:rsidRPr="00AE6442" w:rsidRDefault="00AE6442" w:rsidP="00AE6442">
      <w:pPr>
        <w:spacing w:after="160" w:line="259" w:lineRule="auto"/>
        <w:ind w:firstLine="0"/>
        <w:jc w:val="left"/>
        <w:rPr>
          <w:lang w:val="ru-RU"/>
        </w:rPr>
      </w:pPr>
      <w:r w:rsidRPr="00AE6442">
        <w:rPr>
          <w:lang w:val="ru-RU"/>
        </w:rPr>
        <w:br w:type="page"/>
      </w:r>
    </w:p>
    <w:p w:rsidR="00AE6442" w:rsidRPr="00AE6442" w:rsidRDefault="006F7A10" w:rsidP="00AE6442">
      <w:pPr>
        <w:pStyle w:val="1"/>
        <w:rPr>
          <w:lang w:val="ru-RU"/>
        </w:rPr>
      </w:pPr>
      <w:bookmarkStart w:id="4" w:name="_Toc468194164"/>
      <w:bookmarkStart w:id="5" w:name="_Toc468195041"/>
      <w:bookmarkStart w:id="6" w:name="_Toc532776462"/>
      <w:bookmarkStart w:id="7" w:name="_Toc5014123"/>
      <w:r>
        <w:rPr>
          <w:lang w:val="ru-RU"/>
        </w:rPr>
        <w:lastRenderedPageBreak/>
        <w:t>1</w:t>
      </w:r>
      <w:r w:rsidR="00AE6442" w:rsidRPr="00AE6442">
        <w:rPr>
          <w:lang w:val="ru-RU"/>
        </w:rPr>
        <w:t xml:space="preserve"> </w:t>
      </w:r>
      <w:bookmarkEnd w:id="4"/>
      <w:bookmarkEnd w:id="5"/>
      <w:bookmarkEnd w:id="6"/>
      <w:r w:rsidR="00B8057E" w:rsidRPr="00B8057E">
        <w:rPr>
          <w:lang w:val="ru-RU"/>
        </w:rPr>
        <w:t>Неструктурированные данные</w:t>
      </w:r>
      <w:bookmarkEnd w:id="7"/>
    </w:p>
    <w:p w:rsidR="00B8057E" w:rsidRPr="00FE4BC1" w:rsidRDefault="00B8057E" w:rsidP="00B8057E">
      <w:pPr>
        <w:rPr>
          <w:lang w:eastAsia="ru-RU"/>
        </w:rPr>
      </w:pPr>
      <w:bookmarkStart w:id="8" w:name="_Toc468194165"/>
      <w:bookmarkStart w:id="9" w:name="_Toc468195042"/>
      <w:bookmarkStart w:id="10" w:name="_Toc532776463"/>
      <w:r w:rsidRPr="00B8057E">
        <w:rPr>
          <w:lang w:val="ru-RU"/>
        </w:rPr>
        <w:t>Дадим определение понятию неструктурированные данные. Неструктурированные данные — информация, которая либо не имеет заранее определенной структуры данных, либо не организована в установленном порядке</w:t>
      </w:r>
      <w:r w:rsidRPr="00B8057E">
        <w:rPr>
          <w:color w:val="222222"/>
          <w:shd w:val="clear" w:color="auto" w:fill="FFFFFF"/>
          <w:lang w:val="ru-RU"/>
        </w:rPr>
        <w:t xml:space="preserve">. </w:t>
      </w:r>
      <w:proofErr w:type="spellStart"/>
      <w:r>
        <w:rPr>
          <w:lang w:eastAsia="ru-RU"/>
        </w:rPr>
        <w:t>Т</w:t>
      </w:r>
      <w:r w:rsidRPr="00FE4BC1">
        <w:rPr>
          <w:lang w:eastAsia="ru-RU"/>
        </w:rPr>
        <w:t>ермин</w:t>
      </w:r>
      <w:proofErr w:type="spellEnd"/>
      <w:r w:rsidRPr="00FE4BC1">
        <w:rPr>
          <w:lang w:eastAsia="ru-RU"/>
        </w:rPr>
        <w:t xml:space="preserve"> «</w:t>
      </w:r>
      <w:proofErr w:type="spellStart"/>
      <w:r w:rsidRPr="00FE4BC1">
        <w:rPr>
          <w:lang w:eastAsia="ru-RU"/>
        </w:rPr>
        <w:t>неструктурированные</w:t>
      </w:r>
      <w:proofErr w:type="spellEnd"/>
      <w:r w:rsidRPr="00FE4BC1">
        <w:rPr>
          <w:lang w:eastAsia="ru-RU"/>
        </w:rPr>
        <w:t xml:space="preserve"> </w:t>
      </w:r>
      <w:proofErr w:type="spellStart"/>
      <w:r w:rsidRPr="00FE4BC1">
        <w:rPr>
          <w:lang w:eastAsia="ru-RU"/>
        </w:rPr>
        <w:t>данные</w:t>
      </w:r>
      <w:proofErr w:type="spellEnd"/>
      <w:r w:rsidRPr="00FE4BC1">
        <w:rPr>
          <w:lang w:eastAsia="ru-RU"/>
        </w:rPr>
        <w:t xml:space="preserve">» </w:t>
      </w:r>
      <w:proofErr w:type="spellStart"/>
      <w:r w:rsidRPr="00FE4BC1">
        <w:rPr>
          <w:lang w:eastAsia="ru-RU"/>
        </w:rPr>
        <w:t>может</w:t>
      </w:r>
      <w:proofErr w:type="spellEnd"/>
      <w:r w:rsidRPr="00FE4BC1">
        <w:rPr>
          <w:lang w:eastAsia="ru-RU"/>
        </w:rPr>
        <w:t xml:space="preserve"> </w:t>
      </w:r>
      <w:proofErr w:type="spellStart"/>
      <w:r w:rsidRPr="00FE4BC1">
        <w:rPr>
          <w:lang w:eastAsia="ru-RU"/>
        </w:rPr>
        <w:t>считаться</w:t>
      </w:r>
      <w:proofErr w:type="spellEnd"/>
      <w:r w:rsidRPr="00FE4BC1">
        <w:rPr>
          <w:lang w:eastAsia="ru-RU"/>
        </w:rPr>
        <w:t xml:space="preserve"> </w:t>
      </w:r>
      <w:proofErr w:type="spellStart"/>
      <w:r w:rsidRPr="00FE4BC1">
        <w:rPr>
          <w:lang w:eastAsia="ru-RU"/>
        </w:rPr>
        <w:t>неточным</w:t>
      </w:r>
      <w:proofErr w:type="spellEnd"/>
      <w:r w:rsidRPr="00FE4BC1">
        <w:rPr>
          <w:lang w:eastAsia="ru-RU"/>
        </w:rPr>
        <w:t xml:space="preserve"> </w:t>
      </w:r>
      <w:proofErr w:type="spellStart"/>
      <w:r w:rsidRPr="00FE4BC1">
        <w:rPr>
          <w:lang w:eastAsia="ru-RU"/>
        </w:rPr>
        <w:t>по</w:t>
      </w:r>
      <w:proofErr w:type="spellEnd"/>
      <w:r w:rsidRPr="00FE4BC1">
        <w:rPr>
          <w:lang w:eastAsia="ru-RU"/>
        </w:rPr>
        <w:t xml:space="preserve"> </w:t>
      </w:r>
      <w:proofErr w:type="spellStart"/>
      <w:r w:rsidRPr="00FE4BC1">
        <w:rPr>
          <w:lang w:eastAsia="ru-RU"/>
        </w:rPr>
        <w:t>нескольким</w:t>
      </w:r>
      <w:proofErr w:type="spellEnd"/>
      <w:r w:rsidRPr="00FE4BC1">
        <w:rPr>
          <w:lang w:eastAsia="ru-RU"/>
        </w:rPr>
        <w:t xml:space="preserve"> </w:t>
      </w:r>
      <w:proofErr w:type="spellStart"/>
      <w:r w:rsidRPr="00FE4BC1">
        <w:rPr>
          <w:lang w:eastAsia="ru-RU"/>
        </w:rPr>
        <w:t>причинам</w:t>
      </w:r>
      <w:proofErr w:type="spellEnd"/>
      <w:r w:rsidRPr="00FE4BC1">
        <w:rPr>
          <w:lang w:eastAsia="ru-RU"/>
        </w:rPr>
        <w:t xml:space="preserve">: </w:t>
      </w:r>
    </w:p>
    <w:p w:rsidR="00B8057E" w:rsidRPr="00B8057E" w:rsidRDefault="00B8057E" w:rsidP="003B0333">
      <w:pPr>
        <w:pStyle w:val="a5"/>
        <w:numPr>
          <w:ilvl w:val="0"/>
          <w:numId w:val="2"/>
        </w:numPr>
        <w:rPr>
          <w:lang w:val="ru-RU" w:eastAsia="ru-RU"/>
        </w:rPr>
      </w:pPr>
      <w:r w:rsidRPr="00B8057E">
        <w:rPr>
          <w:lang w:val="ru-RU" w:eastAsia="ru-RU"/>
        </w:rPr>
        <w:t>Структура, даже если она не определена формально, может подразумеваться.</w:t>
      </w:r>
    </w:p>
    <w:p w:rsidR="00B8057E" w:rsidRPr="00B8057E" w:rsidRDefault="00B8057E" w:rsidP="003B0333">
      <w:pPr>
        <w:pStyle w:val="a5"/>
        <w:numPr>
          <w:ilvl w:val="0"/>
          <w:numId w:val="2"/>
        </w:numPr>
        <w:rPr>
          <w:lang w:val="ru-RU" w:eastAsia="ru-RU"/>
        </w:rPr>
      </w:pPr>
      <w:r w:rsidRPr="00B8057E">
        <w:rPr>
          <w:lang w:val="ru-RU" w:eastAsia="ru-RU"/>
        </w:rPr>
        <w:t>Данные, обладающие структурой некоторой формы, могут по-прежнему характеризоваться как неструктурированные, если их структура не предназначена для машинной обработки.</w:t>
      </w:r>
    </w:p>
    <w:p w:rsidR="00B8057E" w:rsidRPr="00B8057E" w:rsidRDefault="00B8057E" w:rsidP="003B0333">
      <w:pPr>
        <w:pStyle w:val="a5"/>
        <w:numPr>
          <w:ilvl w:val="0"/>
          <w:numId w:val="2"/>
        </w:numPr>
        <w:rPr>
          <w:lang w:val="ru-RU" w:eastAsia="ru-RU"/>
        </w:rPr>
      </w:pPr>
      <w:r w:rsidRPr="00B8057E">
        <w:rPr>
          <w:lang w:val="ru-RU" w:eastAsia="ru-RU"/>
        </w:rPr>
        <w:t xml:space="preserve">Неструктурированная информация может иметь некоторую структуру (такая информация называется полу-структурированной) или даже быть хорошо структурированной, но теми способами, которые являются неочевидными без предварительного </w:t>
      </w:r>
      <w:proofErr w:type="gramStart"/>
      <w:r w:rsidRPr="00B8057E">
        <w:rPr>
          <w:lang w:val="ru-RU" w:eastAsia="ru-RU"/>
        </w:rPr>
        <w:t>согласования.</w:t>
      </w:r>
      <w:r w:rsidR="0010177B" w:rsidRPr="0010177B">
        <w:rPr>
          <w:lang w:val="ru-RU" w:eastAsia="ru-RU"/>
        </w:rPr>
        <w:t>[</w:t>
      </w:r>
      <w:proofErr w:type="gramEnd"/>
      <w:r w:rsidR="0010177B" w:rsidRPr="0010177B">
        <w:rPr>
          <w:lang w:val="ru-RU" w:eastAsia="ru-RU"/>
        </w:rPr>
        <w:t>3]</w:t>
      </w:r>
    </w:p>
    <w:p w:rsidR="00B8057E" w:rsidRPr="00B8057E" w:rsidRDefault="00B8057E" w:rsidP="00B8057E">
      <w:pPr>
        <w:rPr>
          <w:lang w:val="ru-RU" w:eastAsia="ru-RU"/>
        </w:rPr>
      </w:pPr>
      <w:r w:rsidRPr="00B8057E">
        <w:rPr>
          <w:lang w:val="ru-RU" w:eastAsia="ru-RU"/>
        </w:rPr>
        <w:t xml:space="preserve">Важным в определении неструктурированных данных является то, что даже если структура и определена или информация является полу-структурированной, она не всегда может быть сохранена базой данных и в дальнейшем обработана в первоначальном состоянии. То есть прежде чем работать с такими данными нужно решить задачу их первоначальной обработки. </w:t>
      </w:r>
    </w:p>
    <w:p w:rsidR="00B8057E" w:rsidRPr="00B8057E" w:rsidRDefault="00B8057E" w:rsidP="00B8057E">
      <w:pPr>
        <w:rPr>
          <w:lang w:val="ru-RU"/>
        </w:rPr>
      </w:pPr>
      <w:r w:rsidRPr="00B8057E">
        <w:rPr>
          <w:lang w:val="ru-RU" w:eastAsia="ru-RU"/>
        </w:rPr>
        <w:t xml:space="preserve">Обработка и анализ неструктурированных данных тесно связана с задачами </w:t>
      </w:r>
      <w:r w:rsidRPr="001646A6">
        <w:rPr>
          <w:lang w:val="en-US" w:eastAsia="ru-RU"/>
        </w:rPr>
        <w:t>Big</w:t>
      </w:r>
      <w:r w:rsidRPr="00B8057E">
        <w:rPr>
          <w:lang w:val="ru-RU" w:eastAsia="ru-RU"/>
        </w:rPr>
        <w:t xml:space="preserve"> </w:t>
      </w:r>
      <w:r w:rsidRPr="001646A6">
        <w:rPr>
          <w:lang w:val="en-US" w:eastAsia="ru-RU"/>
        </w:rPr>
        <w:t>Data</w:t>
      </w:r>
      <w:r w:rsidRPr="00B8057E">
        <w:rPr>
          <w:lang w:val="ru-RU" w:eastAsia="ru-RU"/>
        </w:rPr>
        <w:t>.</w:t>
      </w:r>
      <w:r w:rsidRPr="00B8057E">
        <w:rPr>
          <w:bCs/>
          <w:lang w:val="ru-RU"/>
        </w:rPr>
        <w:t xml:space="preserve"> Большие данные (англ. </w:t>
      </w:r>
      <w:r w:rsidRPr="001646A6">
        <w:rPr>
          <w:bCs/>
        </w:rPr>
        <w:t>big</w:t>
      </w:r>
      <w:r w:rsidRPr="00B8057E">
        <w:rPr>
          <w:bCs/>
          <w:lang w:val="ru-RU"/>
        </w:rPr>
        <w:t xml:space="preserve"> </w:t>
      </w:r>
      <w:r w:rsidRPr="001646A6">
        <w:rPr>
          <w:bCs/>
        </w:rPr>
        <w:t>data</w:t>
      </w:r>
      <w:r w:rsidRPr="00B8057E">
        <w:rPr>
          <w:lang w:val="ru-RU"/>
        </w:rPr>
        <w:t xml:space="preserve">) — серия подходов, инструментов и методов обработки структурированных и неструктурированных данных огромных объёмов и значительного многообразия для получения воспринимаемых человеком результатов, эффективных в условиях непрерывного прироста, распределения по многочисленным узлам вычислительной сети, сформировавшихся в конце </w:t>
      </w:r>
      <w:r w:rsidRPr="00B8057E">
        <w:rPr>
          <w:lang w:val="ru-RU"/>
        </w:rPr>
        <w:lastRenderedPageBreak/>
        <w:t xml:space="preserve">2000-х годов, альтернативных традиционным системам управления базами данных и решениям класса </w:t>
      </w:r>
      <w:r w:rsidRPr="00B139D8">
        <w:t>Business</w:t>
      </w:r>
      <w:r w:rsidRPr="00B8057E">
        <w:rPr>
          <w:lang w:val="ru-RU"/>
        </w:rPr>
        <w:t xml:space="preserve"> </w:t>
      </w:r>
      <w:r w:rsidRPr="00B139D8">
        <w:t>Intelligence</w:t>
      </w:r>
      <w:r w:rsidRPr="00B8057E">
        <w:rPr>
          <w:lang w:val="ru-RU"/>
        </w:rPr>
        <w:t>. То есть под понятием больших данных имеют ввиду не конкретный объем информации, а определенные методы их обработки подходящего как для огромного массива данных, так и для некой конкретной “</w:t>
      </w:r>
      <w:r>
        <w:t>c</w:t>
      </w:r>
      <w:proofErr w:type="spellStart"/>
      <w:r w:rsidRPr="00B8057E">
        <w:rPr>
          <w:lang w:val="ru-RU"/>
        </w:rPr>
        <w:t>ырой</w:t>
      </w:r>
      <w:proofErr w:type="spellEnd"/>
      <w:r w:rsidRPr="00B8057E">
        <w:rPr>
          <w:lang w:val="ru-RU"/>
        </w:rPr>
        <w:t xml:space="preserve">” информации. </w:t>
      </w:r>
    </w:p>
    <w:p w:rsidR="00B8057E" w:rsidRPr="0010177B" w:rsidRDefault="00B8057E" w:rsidP="00B8057E">
      <w:pPr>
        <w:rPr>
          <w:lang w:val="ru-RU"/>
        </w:rPr>
      </w:pPr>
      <w:r w:rsidRPr="00B8057E">
        <w:rPr>
          <w:lang w:val="ru-RU"/>
        </w:rPr>
        <w:t xml:space="preserve">В качестве определяющих характеристик для больших данных традиционно выделяют «три </w:t>
      </w:r>
      <w:r>
        <w:t>V</w:t>
      </w:r>
      <w:r w:rsidRPr="00B8057E">
        <w:rPr>
          <w:lang w:val="ru-RU"/>
        </w:rPr>
        <w:t>»: объём (англ.</w:t>
      </w:r>
      <w:r>
        <w:t> </w:t>
      </w:r>
      <w:r>
        <w:rPr>
          <w:i/>
          <w:iCs/>
          <w:lang w:val="en"/>
        </w:rPr>
        <w:t>volume</w:t>
      </w:r>
      <w:r w:rsidRPr="00B8057E">
        <w:rPr>
          <w:lang w:val="ru-RU"/>
        </w:rPr>
        <w:t>, в смысле величины физического объёма), скорость (</w:t>
      </w:r>
      <w:r>
        <w:rPr>
          <w:i/>
          <w:iCs/>
          <w:lang w:val="en"/>
        </w:rPr>
        <w:t>velocity</w:t>
      </w:r>
      <w:r w:rsidRPr="00B8057E">
        <w:rPr>
          <w:lang w:val="ru-RU"/>
        </w:rPr>
        <w:t xml:space="preserve"> в смыслах как скорости прироста, так и необходимости высокоскоростной обработки и получения результатов), многообразие (</w:t>
      </w:r>
      <w:r>
        <w:rPr>
          <w:i/>
          <w:iCs/>
          <w:lang w:val="en"/>
        </w:rPr>
        <w:t>variety</w:t>
      </w:r>
      <w:r w:rsidRPr="00B8057E">
        <w:rPr>
          <w:lang w:val="ru-RU"/>
        </w:rPr>
        <w:t xml:space="preserve">, в смысле возможности одновременной обработки различных типов структурированных и </w:t>
      </w:r>
      <w:proofErr w:type="spellStart"/>
      <w:r w:rsidRPr="00B8057E">
        <w:rPr>
          <w:lang w:val="ru-RU"/>
        </w:rPr>
        <w:t>полуструктурированных</w:t>
      </w:r>
      <w:proofErr w:type="spellEnd"/>
      <w:r w:rsidRPr="00B8057E">
        <w:rPr>
          <w:lang w:val="ru-RU"/>
        </w:rPr>
        <w:t xml:space="preserve"> данных).Характеристики определяют , что одной из задач в области </w:t>
      </w:r>
      <w:r>
        <w:rPr>
          <w:lang w:val="en-US"/>
        </w:rPr>
        <w:t>Big</w:t>
      </w:r>
      <w:r w:rsidRPr="00B8057E">
        <w:rPr>
          <w:lang w:val="ru-RU"/>
        </w:rPr>
        <w:t xml:space="preserve"> </w:t>
      </w:r>
      <w:r>
        <w:rPr>
          <w:lang w:val="en-US"/>
        </w:rPr>
        <w:t>data</w:t>
      </w:r>
      <w:r w:rsidRPr="00B8057E">
        <w:rPr>
          <w:lang w:val="ru-RU"/>
        </w:rPr>
        <w:t xml:space="preserve"> является определение методов обработки слабоструктурированной информации и ее анализ.</w:t>
      </w:r>
      <w:r w:rsidR="0010177B" w:rsidRPr="0010177B">
        <w:rPr>
          <w:lang w:val="ru-RU"/>
        </w:rPr>
        <w:t>[4]</w:t>
      </w:r>
    </w:p>
    <w:p w:rsidR="00AE6442" w:rsidRPr="00AE6442" w:rsidRDefault="00B8057E" w:rsidP="00AE6442">
      <w:pPr>
        <w:pStyle w:val="1"/>
        <w:rPr>
          <w:lang w:val="ru-RU"/>
        </w:rPr>
      </w:pPr>
      <w:bookmarkStart w:id="11" w:name="_Toc5014124"/>
      <w:r>
        <w:rPr>
          <w:lang w:val="ru-RU"/>
        </w:rPr>
        <w:t>1.1</w:t>
      </w:r>
      <w:r w:rsidR="00AE6442" w:rsidRPr="00AE6442">
        <w:rPr>
          <w:lang w:val="ru-RU"/>
        </w:rPr>
        <w:t xml:space="preserve"> </w:t>
      </w:r>
      <w:bookmarkEnd w:id="8"/>
      <w:bookmarkEnd w:id="9"/>
      <w:bookmarkEnd w:id="10"/>
      <w:r w:rsidRPr="00B8057E">
        <w:rPr>
          <w:lang w:val="ru-RU"/>
        </w:rPr>
        <w:t>Обработка неструктурированной информации</w:t>
      </w:r>
      <w:bookmarkEnd w:id="11"/>
    </w:p>
    <w:p w:rsidR="00B8057E" w:rsidRPr="00B8057E" w:rsidRDefault="00B8057E" w:rsidP="00B8057E">
      <w:pPr>
        <w:rPr>
          <w:lang w:val="ru-RU"/>
        </w:rPr>
      </w:pPr>
      <w:r w:rsidRPr="00B8057E">
        <w:rPr>
          <w:lang w:val="ru-RU"/>
        </w:rPr>
        <w:t xml:space="preserve">Задача обработки неструктурированной информации в науке о данных входит в задачу </w:t>
      </w:r>
      <w:r>
        <w:rPr>
          <w:lang w:val="en-US"/>
        </w:rPr>
        <w:t>ETL</w:t>
      </w:r>
      <w:r w:rsidRPr="00B8057E">
        <w:rPr>
          <w:lang w:val="ru-RU"/>
        </w:rPr>
        <w:t>.</w:t>
      </w:r>
      <w:r w:rsidRPr="00B8057E">
        <w:rPr>
          <w:b/>
          <w:bCs/>
          <w:lang w:val="ru-RU"/>
        </w:rPr>
        <w:t xml:space="preserve"> </w:t>
      </w:r>
      <w:r>
        <w:rPr>
          <w:b/>
          <w:bCs/>
        </w:rPr>
        <w:t>ETL</w:t>
      </w:r>
      <w:r w:rsidRPr="00B8057E">
        <w:rPr>
          <w:b/>
          <w:bCs/>
          <w:lang w:val="ru-RU"/>
        </w:rPr>
        <w:t xml:space="preserve"> </w:t>
      </w:r>
      <w:r w:rsidRPr="00B8057E">
        <w:rPr>
          <w:lang w:val="ru-RU"/>
        </w:rPr>
        <w:t>(от англ.</w:t>
      </w:r>
      <w:r>
        <w:t> </w:t>
      </w:r>
      <w:r>
        <w:rPr>
          <w:i/>
          <w:iCs/>
          <w:lang w:val="en"/>
        </w:rPr>
        <w:t>Extract</w:t>
      </w:r>
      <w:r w:rsidRPr="00B8057E">
        <w:rPr>
          <w:i/>
          <w:iCs/>
          <w:lang w:val="ru-RU"/>
        </w:rPr>
        <w:t xml:space="preserve">, </w:t>
      </w:r>
      <w:r>
        <w:rPr>
          <w:i/>
          <w:iCs/>
          <w:lang w:val="en"/>
        </w:rPr>
        <w:t>Transform</w:t>
      </w:r>
      <w:r w:rsidRPr="00B8057E">
        <w:rPr>
          <w:i/>
          <w:iCs/>
          <w:lang w:val="ru-RU"/>
        </w:rPr>
        <w:t xml:space="preserve">, </w:t>
      </w:r>
      <w:r>
        <w:rPr>
          <w:i/>
          <w:iCs/>
          <w:lang w:val="en"/>
        </w:rPr>
        <w:t>Load</w:t>
      </w:r>
      <w:r>
        <w:t> </w:t>
      </w:r>
      <w:r w:rsidRPr="00B8057E">
        <w:rPr>
          <w:lang w:val="ru-RU"/>
        </w:rPr>
        <w:t>— дословно «извлечение, преобразование, загрузка»)</w:t>
      </w:r>
      <w:r>
        <w:t> </w:t>
      </w:r>
      <w:r w:rsidRPr="00B8057E">
        <w:rPr>
          <w:lang w:val="ru-RU"/>
        </w:rPr>
        <w:t xml:space="preserve">— один из основных процессов в управлении хранилищами данных, который включает в себя: </w:t>
      </w:r>
    </w:p>
    <w:p w:rsidR="00B8057E" w:rsidRPr="00B8057E" w:rsidRDefault="00B8057E" w:rsidP="003B0333">
      <w:pPr>
        <w:pStyle w:val="a5"/>
        <w:numPr>
          <w:ilvl w:val="0"/>
          <w:numId w:val="4"/>
        </w:numPr>
        <w:rPr>
          <w:sz w:val="24"/>
          <w:szCs w:val="24"/>
          <w:lang w:val="ru-RU"/>
        </w:rPr>
      </w:pPr>
      <w:r w:rsidRPr="00B8057E">
        <w:rPr>
          <w:lang w:val="ru-RU"/>
        </w:rPr>
        <w:t>извлечение данных из внешних источников;</w:t>
      </w:r>
    </w:p>
    <w:p w:rsidR="00B8057E" w:rsidRPr="00B8057E" w:rsidRDefault="00B8057E" w:rsidP="003B0333">
      <w:pPr>
        <w:pStyle w:val="a5"/>
        <w:numPr>
          <w:ilvl w:val="0"/>
          <w:numId w:val="4"/>
        </w:numPr>
        <w:rPr>
          <w:lang w:val="ru-RU"/>
        </w:rPr>
      </w:pPr>
      <w:r w:rsidRPr="00B8057E">
        <w:rPr>
          <w:lang w:val="ru-RU"/>
        </w:rPr>
        <w:t>их трансформация и очистка, чтобы они соответствовали потребностям бизнес-модели;</w:t>
      </w:r>
    </w:p>
    <w:p w:rsidR="00B8057E" w:rsidRPr="00B8057E" w:rsidRDefault="00B8057E" w:rsidP="003B0333">
      <w:pPr>
        <w:pStyle w:val="a5"/>
        <w:numPr>
          <w:ilvl w:val="0"/>
          <w:numId w:val="4"/>
        </w:numPr>
        <w:rPr>
          <w:lang w:val="ru-RU"/>
        </w:rPr>
      </w:pPr>
      <w:r w:rsidRPr="00B8057E">
        <w:rPr>
          <w:lang w:val="ru-RU"/>
        </w:rPr>
        <w:t>и загрузка их в хранилище данных.</w:t>
      </w:r>
    </w:p>
    <w:p w:rsidR="00B8057E" w:rsidRPr="00B8057E" w:rsidRDefault="00B8057E" w:rsidP="00B8057E">
      <w:pPr>
        <w:rPr>
          <w:lang w:val="ru-RU"/>
        </w:rPr>
      </w:pPr>
      <w:r w:rsidRPr="00B8057E">
        <w:rPr>
          <w:lang w:val="ru-RU"/>
        </w:rPr>
        <w:t xml:space="preserve">С точки зрения процесса </w:t>
      </w:r>
      <w:r>
        <w:t>ETL</w:t>
      </w:r>
      <w:r w:rsidRPr="00B8057E">
        <w:rPr>
          <w:lang w:val="ru-RU"/>
        </w:rPr>
        <w:t xml:space="preserve">, архитектуру хранилища данных можно представить в виде трёх компонентов: </w:t>
      </w:r>
    </w:p>
    <w:p w:rsidR="00B8057E" w:rsidRPr="00B8057E" w:rsidRDefault="00B8057E" w:rsidP="003B0333">
      <w:pPr>
        <w:pStyle w:val="a5"/>
        <w:numPr>
          <w:ilvl w:val="0"/>
          <w:numId w:val="5"/>
        </w:numPr>
        <w:rPr>
          <w:lang w:val="ru-RU"/>
        </w:rPr>
      </w:pPr>
      <w:r w:rsidRPr="00B8057E">
        <w:rPr>
          <w:lang w:val="ru-RU"/>
        </w:rPr>
        <w:t>источник данных: содержит структурированные данные в виде таблиц, совокупности таблиц или просто файла (данные в котором разделены символами-разделителями);</w:t>
      </w:r>
    </w:p>
    <w:p w:rsidR="00B8057E" w:rsidRPr="00B8057E" w:rsidRDefault="00B8057E" w:rsidP="003B0333">
      <w:pPr>
        <w:pStyle w:val="a5"/>
        <w:numPr>
          <w:ilvl w:val="0"/>
          <w:numId w:val="5"/>
        </w:numPr>
        <w:rPr>
          <w:lang w:val="ru-RU"/>
        </w:rPr>
      </w:pPr>
      <w:r w:rsidRPr="00B8057E">
        <w:rPr>
          <w:lang w:val="ru-RU"/>
        </w:rPr>
        <w:lastRenderedPageBreak/>
        <w:t>промежуточная область: содержит вспомогательные таблицы, создаваемые временно, и, исключительно для организации процесса выгрузки.</w:t>
      </w:r>
    </w:p>
    <w:p w:rsidR="00B8057E" w:rsidRPr="00B8057E" w:rsidRDefault="00B8057E" w:rsidP="003B0333">
      <w:pPr>
        <w:pStyle w:val="a5"/>
        <w:numPr>
          <w:ilvl w:val="0"/>
          <w:numId w:val="5"/>
        </w:numPr>
        <w:rPr>
          <w:lang w:val="ru-RU"/>
        </w:rPr>
      </w:pPr>
      <w:r w:rsidRPr="00B8057E">
        <w:rPr>
          <w:lang w:val="ru-RU"/>
        </w:rPr>
        <w:t xml:space="preserve">получатель данных: хранилище данных или база данных, в которую должны быть помещены извлечённые </w:t>
      </w:r>
      <w:proofErr w:type="gramStart"/>
      <w:r w:rsidRPr="00B8057E">
        <w:rPr>
          <w:lang w:val="ru-RU"/>
        </w:rPr>
        <w:t>данные.</w:t>
      </w:r>
      <w:r w:rsidR="0010177B" w:rsidRPr="0010177B">
        <w:rPr>
          <w:lang w:val="ru-RU"/>
        </w:rPr>
        <w:t>[</w:t>
      </w:r>
      <w:proofErr w:type="gramEnd"/>
      <w:r w:rsidR="0010177B" w:rsidRPr="0010177B">
        <w:rPr>
          <w:lang w:val="ru-RU"/>
        </w:rPr>
        <w:t>5]</w:t>
      </w:r>
    </w:p>
    <w:p w:rsidR="00B8057E" w:rsidRPr="00B8057E" w:rsidRDefault="00B8057E" w:rsidP="00B8057E">
      <w:pPr>
        <w:rPr>
          <w:lang w:val="ru-RU"/>
        </w:rPr>
      </w:pPr>
      <w:r w:rsidRPr="00B8057E">
        <w:rPr>
          <w:lang w:val="ru-RU"/>
        </w:rPr>
        <w:t xml:space="preserve">Требования к организации потока данных описываются аналитиком. </w:t>
      </w:r>
      <w:r>
        <w:t>ETL</w:t>
      </w:r>
      <w:r w:rsidRPr="00B8057E">
        <w:rPr>
          <w:lang w:val="ru-RU"/>
        </w:rPr>
        <w:t xml:space="preserve"> следует рассматривать не только как процесс переноса данных из одного приложения в другое, но и как инструмент подготовки данных к анализу. </w:t>
      </w:r>
    </w:p>
    <w:p w:rsidR="00B8057E" w:rsidRPr="00B8057E" w:rsidRDefault="00B8057E" w:rsidP="00B8057E">
      <w:pPr>
        <w:rPr>
          <w:sz w:val="24"/>
          <w:szCs w:val="24"/>
          <w:lang w:val="ru-RU"/>
        </w:rPr>
      </w:pPr>
      <w:r w:rsidRPr="00B8057E">
        <w:rPr>
          <w:lang w:val="ru-RU"/>
        </w:rPr>
        <w:t xml:space="preserve">Начальным этапом процесса </w:t>
      </w:r>
      <w:r>
        <w:t>ETL</w:t>
      </w:r>
      <w:r w:rsidRPr="00B8057E">
        <w:rPr>
          <w:lang w:val="ru-RU"/>
        </w:rPr>
        <w:t xml:space="preserve"> является процедура извлечения записи из источников данных и подготовка их к процессу преобразования. При разработке процедуры извлечения данных, в первую очередь необходимо определить частоту выгрузки данных из </w:t>
      </w:r>
      <w:r w:rsidRPr="00BA26BB">
        <w:t>OLTP</w:t>
      </w:r>
      <w:r w:rsidRPr="00B8057E">
        <w:rPr>
          <w:lang w:val="ru-RU"/>
        </w:rPr>
        <w:t>-систем или отдельных источников.</w:t>
      </w:r>
    </w:p>
    <w:p w:rsidR="00B8057E" w:rsidRPr="00B8057E" w:rsidRDefault="00B8057E" w:rsidP="00B8057E">
      <w:pPr>
        <w:rPr>
          <w:lang w:val="ru-RU"/>
        </w:rPr>
      </w:pPr>
      <w:r w:rsidRPr="00B8057E">
        <w:rPr>
          <w:lang w:val="ru-RU"/>
        </w:rPr>
        <w:t xml:space="preserve">Процедуру извлечения данных можно реализовать двумя способами: </w:t>
      </w:r>
    </w:p>
    <w:p w:rsidR="00B8057E" w:rsidRPr="00B8057E" w:rsidRDefault="00B8057E" w:rsidP="003B0333">
      <w:pPr>
        <w:pStyle w:val="a5"/>
        <w:numPr>
          <w:ilvl w:val="0"/>
          <w:numId w:val="6"/>
        </w:numPr>
        <w:rPr>
          <w:lang w:val="ru-RU"/>
        </w:rPr>
      </w:pPr>
      <w:r w:rsidRPr="00B8057E">
        <w:rPr>
          <w:lang w:val="ru-RU"/>
        </w:rPr>
        <w:t>извлечение данных с помощью специализированных программных средств;</w:t>
      </w:r>
    </w:p>
    <w:p w:rsidR="00B8057E" w:rsidRPr="00B8057E" w:rsidRDefault="00B8057E" w:rsidP="003B0333">
      <w:pPr>
        <w:pStyle w:val="a5"/>
        <w:numPr>
          <w:ilvl w:val="0"/>
          <w:numId w:val="6"/>
        </w:numPr>
        <w:rPr>
          <w:lang w:val="ru-RU"/>
        </w:rPr>
      </w:pPr>
      <w:r w:rsidRPr="00B8057E">
        <w:rPr>
          <w:lang w:val="ru-RU"/>
        </w:rPr>
        <w:t xml:space="preserve">извлечение данных средствами той системы, в которой они </w:t>
      </w:r>
      <w:proofErr w:type="gramStart"/>
      <w:r w:rsidRPr="00B8057E">
        <w:rPr>
          <w:lang w:val="ru-RU"/>
        </w:rPr>
        <w:t>хранятся.</w:t>
      </w:r>
      <w:r w:rsidR="0010177B" w:rsidRPr="0010177B">
        <w:rPr>
          <w:lang w:val="ru-RU"/>
        </w:rPr>
        <w:t>[</w:t>
      </w:r>
      <w:proofErr w:type="gramEnd"/>
      <w:r w:rsidR="0010177B" w:rsidRPr="0010177B">
        <w:rPr>
          <w:lang w:val="ru-RU"/>
        </w:rPr>
        <w:t>6]</w:t>
      </w:r>
    </w:p>
    <w:p w:rsidR="00B8057E" w:rsidRPr="00B8057E" w:rsidRDefault="00B8057E" w:rsidP="00B8057E">
      <w:pPr>
        <w:rPr>
          <w:lang w:val="ru-RU"/>
        </w:rPr>
      </w:pPr>
      <w:r w:rsidRPr="00B8057E">
        <w:rPr>
          <w:lang w:val="ru-RU"/>
        </w:rPr>
        <w:t>После извлечения данные помещаются в так называемую «промежуточную область», где для каждого источника данных создаётся своя таблица или отдельный файл, или и то и другое.</w:t>
      </w:r>
    </w:p>
    <w:p w:rsidR="00B8057E" w:rsidRPr="00B8057E" w:rsidRDefault="00B8057E" w:rsidP="00B8057E">
      <w:pPr>
        <w:rPr>
          <w:lang w:val="ru-RU"/>
        </w:rPr>
      </w:pPr>
      <w:r w:rsidRPr="00B8057E">
        <w:rPr>
          <w:lang w:val="ru-RU"/>
        </w:rPr>
        <w:t>После этапа извлечения данных идет этап преобразования данных. Цель этого этапа</w:t>
      </w:r>
      <w:r>
        <w:t> </w:t>
      </w:r>
      <w:r w:rsidRPr="00B8057E">
        <w:rPr>
          <w:lang w:val="ru-RU"/>
        </w:rPr>
        <w:t xml:space="preserve">— подготовка данных к размещению в хранилище данных и приведение их к виду более удобному для последующего анализа. При этом должны учитываться некоторые, выдвигаемые аналитиком, требования, в частности, к уровню качества данных. Поэтому в процессе преобразования может быть задействован самый разнообразный инструментарий, начиная с простейших средств ручного редактирования данных и заканчивая системами, реализующими сложные методы обработки и очистки данных. В процессе </w:t>
      </w:r>
      <w:r w:rsidRPr="00B8057E">
        <w:rPr>
          <w:lang w:val="ru-RU"/>
        </w:rPr>
        <w:lastRenderedPageBreak/>
        <w:t xml:space="preserve">преобразования данных в рамках </w:t>
      </w:r>
      <w:r>
        <w:t>ETL</w:t>
      </w:r>
      <w:r w:rsidRPr="00B8057E">
        <w:rPr>
          <w:lang w:val="ru-RU"/>
        </w:rPr>
        <w:t xml:space="preserve"> чаще всего выполняются следующие операции: </w:t>
      </w:r>
    </w:p>
    <w:p w:rsidR="00B8057E" w:rsidRDefault="00B8057E" w:rsidP="003B0333">
      <w:pPr>
        <w:pStyle w:val="a5"/>
        <w:numPr>
          <w:ilvl w:val="0"/>
          <w:numId w:val="7"/>
        </w:numPr>
      </w:pPr>
      <w:proofErr w:type="spellStart"/>
      <w:r>
        <w:t>преобразование</w:t>
      </w:r>
      <w:proofErr w:type="spellEnd"/>
      <w:r>
        <w:t xml:space="preserve"> </w:t>
      </w:r>
      <w:proofErr w:type="spellStart"/>
      <w:r>
        <w:t>структуры</w:t>
      </w:r>
      <w:proofErr w:type="spellEnd"/>
      <w:r>
        <w:t xml:space="preserve"> </w:t>
      </w:r>
      <w:proofErr w:type="spellStart"/>
      <w:r>
        <w:t>данных</w:t>
      </w:r>
      <w:proofErr w:type="spellEnd"/>
      <w:r>
        <w:t>;</w:t>
      </w:r>
    </w:p>
    <w:p w:rsidR="00B8057E" w:rsidRDefault="00B8057E" w:rsidP="003B0333">
      <w:pPr>
        <w:pStyle w:val="a5"/>
        <w:numPr>
          <w:ilvl w:val="0"/>
          <w:numId w:val="7"/>
        </w:numPr>
      </w:pPr>
      <w:proofErr w:type="spellStart"/>
      <w:r w:rsidRPr="002273D5">
        <w:rPr>
          <w:rStyle w:val="iw"/>
        </w:rPr>
        <w:t>агрегирование</w:t>
      </w:r>
      <w:proofErr w:type="spellEnd"/>
      <w:r>
        <w:t xml:space="preserve"> </w:t>
      </w:r>
      <w:proofErr w:type="spellStart"/>
      <w:r>
        <w:t>данных</w:t>
      </w:r>
      <w:proofErr w:type="spellEnd"/>
      <w:r>
        <w:t>;</w:t>
      </w:r>
    </w:p>
    <w:p w:rsidR="00B8057E" w:rsidRDefault="00B8057E" w:rsidP="003B0333">
      <w:pPr>
        <w:pStyle w:val="a5"/>
        <w:numPr>
          <w:ilvl w:val="0"/>
          <w:numId w:val="7"/>
        </w:numPr>
      </w:pPr>
      <w:proofErr w:type="spellStart"/>
      <w:r>
        <w:t>перевод</w:t>
      </w:r>
      <w:proofErr w:type="spellEnd"/>
      <w:r>
        <w:t xml:space="preserve"> </w:t>
      </w:r>
      <w:proofErr w:type="spellStart"/>
      <w:r>
        <w:t>значений</w:t>
      </w:r>
      <w:proofErr w:type="spellEnd"/>
      <w:r>
        <w:t>;</w:t>
      </w:r>
    </w:p>
    <w:p w:rsidR="00B8057E" w:rsidRDefault="00B8057E" w:rsidP="003B0333">
      <w:pPr>
        <w:pStyle w:val="a5"/>
        <w:numPr>
          <w:ilvl w:val="0"/>
          <w:numId w:val="7"/>
        </w:numPr>
      </w:pPr>
      <w:proofErr w:type="spellStart"/>
      <w:r>
        <w:t>создание</w:t>
      </w:r>
      <w:proofErr w:type="spellEnd"/>
      <w:r>
        <w:t xml:space="preserve"> </w:t>
      </w:r>
      <w:proofErr w:type="spellStart"/>
      <w:r>
        <w:t>новых</w:t>
      </w:r>
      <w:proofErr w:type="spellEnd"/>
      <w:r>
        <w:t xml:space="preserve"> </w:t>
      </w:r>
      <w:proofErr w:type="spellStart"/>
      <w:r>
        <w:t>данных</w:t>
      </w:r>
      <w:proofErr w:type="spellEnd"/>
      <w:r>
        <w:t>;</w:t>
      </w:r>
    </w:p>
    <w:p w:rsidR="00B8057E" w:rsidRPr="002273D5" w:rsidRDefault="00B8057E" w:rsidP="003B0333">
      <w:pPr>
        <w:pStyle w:val="a5"/>
        <w:numPr>
          <w:ilvl w:val="0"/>
          <w:numId w:val="7"/>
        </w:numPr>
      </w:pPr>
      <w:proofErr w:type="spellStart"/>
      <w:r>
        <w:t>очистка</w:t>
      </w:r>
      <w:proofErr w:type="spellEnd"/>
      <w:r>
        <w:t xml:space="preserve"> </w:t>
      </w:r>
      <w:proofErr w:type="spellStart"/>
      <w:r>
        <w:t>данных</w:t>
      </w:r>
      <w:proofErr w:type="spellEnd"/>
      <w:r>
        <w:t xml:space="preserve">. </w:t>
      </w:r>
      <w:r w:rsidR="0010177B">
        <w:t>[7]</w:t>
      </w:r>
    </w:p>
    <w:p w:rsidR="00B8057E" w:rsidRPr="002273D5" w:rsidRDefault="00B8057E" w:rsidP="00B8057E">
      <w:r w:rsidRPr="00B8057E">
        <w:rPr>
          <w:lang w:val="ru-RU"/>
        </w:rPr>
        <w:t xml:space="preserve">И последним этапом является этап загрузки данных Процесс загрузки заключается в переносе данных из промежуточных таблиц в структуру хранилища данных. При очередной загрузке в хранилище данных переносится не вся информация из источников, а только та, которая была изменена в течение промежуточного времени, прошедшего с предыдущей загрузки. </w:t>
      </w:r>
      <w:proofErr w:type="spellStart"/>
      <w:r w:rsidRPr="002273D5">
        <w:t>При</w:t>
      </w:r>
      <w:proofErr w:type="spellEnd"/>
      <w:r w:rsidRPr="002273D5">
        <w:t xml:space="preserve"> </w:t>
      </w:r>
      <w:proofErr w:type="spellStart"/>
      <w:r w:rsidRPr="002273D5">
        <w:t>этом</w:t>
      </w:r>
      <w:proofErr w:type="spellEnd"/>
      <w:r w:rsidRPr="002273D5">
        <w:t xml:space="preserve"> </w:t>
      </w:r>
      <w:proofErr w:type="spellStart"/>
      <w:r w:rsidRPr="002273D5">
        <w:t>выделяют</w:t>
      </w:r>
      <w:proofErr w:type="spellEnd"/>
      <w:r w:rsidRPr="002273D5">
        <w:t xml:space="preserve"> </w:t>
      </w:r>
      <w:proofErr w:type="spellStart"/>
      <w:r w:rsidRPr="002273D5">
        <w:t>два</w:t>
      </w:r>
      <w:proofErr w:type="spellEnd"/>
      <w:r w:rsidRPr="002273D5">
        <w:t xml:space="preserve"> </w:t>
      </w:r>
      <w:proofErr w:type="spellStart"/>
      <w:r w:rsidRPr="002273D5">
        <w:t>потока</w:t>
      </w:r>
      <w:proofErr w:type="spellEnd"/>
      <w:r w:rsidRPr="002273D5">
        <w:t xml:space="preserve">: </w:t>
      </w:r>
    </w:p>
    <w:p w:rsidR="00B8057E" w:rsidRPr="00B8057E" w:rsidRDefault="00B8057E" w:rsidP="003B0333">
      <w:pPr>
        <w:pStyle w:val="a5"/>
        <w:numPr>
          <w:ilvl w:val="0"/>
          <w:numId w:val="8"/>
        </w:numPr>
        <w:rPr>
          <w:lang w:val="ru-RU" w:eastAsia="ru-RU"/>
        </w:rPr>
      </w:pPr>
      <w:r w:rsidRPr="00B8057E">
        <w:rPr>
          <w:lang w:val="ru-RU" w:eastAsia="ru-RU"/>
        </w:rPr>
        <w:t>поток добавления</w:t>
      </w:r>
      <w:r w:rsidRPr="002273D5">
        <w:rPr>
          <w:lang w:eastAsia="ru-RU"/>
        </w:rPr>
        <w:t> </w:t>
      </w:r>
      <w:r w:rsidRPr="00B8057E">
        <w:rPr>
          <w:lang w:val="ru-RU" w:eastAsia="ru-RU"/>
        </w:rPr>
        <w:t>— в хранилище данных передается новая, ранее не существовавшая информация;</w:t>
      </w:r>
    </w:p>
    <w:p w:rsidR="00B8057E" w:rsidRPr="00B8057E" w:rsidRDefault="00B8057E" w:rsidP="003B0333">
      <w:pPr>
        <w:pStyle w:val="a5"/>
        <w:numPr>
          <w:ilvl w:val="0"/>
          <w:numId w:val="8"/>
        </w:numPr>
        <w:rPr>
          <w:lang w:val="ru-RU" w:eastAsia="ru-RU"/>
        </w:rPr>
      </w:pPr>
      <w:r w:rsidRPr="00B8057E">
        <w:rPr>
          <w:lang w:val="ru-RU" w:eastAsia="ru-RU"/>
        </w:rPr>
        <w:t>поток обновления (дополнения)</w:t>
      </w:r>
      <w:r w:rsidRPr="002273D5">
        <w:rPr>
          <w:lang w:eastAsia="ru-RU"/>
        </w:rPr>
        <w:t> </w:t>
      </w:r>
      <w:r w:rsidRPr="00B8057E">
        <w:rPr>
          <w:lang w:val="ru-RU" w:eastAsia="ru-RU"/>
        </w:rPr>
        <w:t>— в хранилище данных передается информация, которая существовала ранее, но была изменена или дополнена.</w:t>
      </w:r>
    </w:p>
    <w:p w:rsidR="00B8057E" w:rsidRPr="00B8057E" w:rsidRDefault="00B8057E" w:rsidP="00B8057E">
      <w:pPr>
        <w:rPr>
          <w:lang w:val="ru-RU" w:eastAsia="ru-RU"/>
        </w:rPr>
      </w:pPr>
      <w:r w:rsidRPr="00B8057E">
        <w:rPr>
          <w:lang w:val="ru-RU" w:eastAsia="ru-RU"/>
        </w:rPr>
        <w:t xml:space="preserve">Для распределения загружаемых данных на потоке используются средства данных. Они фиксируют состояние данных в некоторые моменты времени и определяют, какие данные были изменены или дополнены. </w:t>
      </w:r>
    </w:p>
    <w:p w:rsidR="00B8057E" w:rsidRDefault="00B8057E" w:rsidP="00B8057E">
      <w:pPr>
        <w:rPr>
          <w:bCs/>
          <w:color w:val="19232D"/>
          <w:lang w:val="ru-RU"/>
        </w:rPr>
      </w:pPr>
      <w:r w:rsidRPr="00B8057E">
        <w:rPr>
          <w:lang w:val="ru-RU"/>
        </w:rPr>
        <w:t xml:space="preserve">Рассматривая задачу </w:t>
      </w:r>
      <w:r>
        <w:rPr>
          <w:lang w:val="en-US"/>
        </w:rPr>
        <w:t>ETL</w:t>
      </w:r>
      <w:r w:rsidRPr="00B8057E">
        <w:rPr>
          <w:lang w:val="ru-RU"/>
        </w:rPr>
        <w:t xml:space="preserve"> для неструктурированных данных, мы говорим о переходе к читаемому машиной формату данных с возможность последующего анализа этих данных. То есть средство обработки должно включать в себя возможность хранения сырых данных, возможность преобразования таких данных в читаемый машиной формат и да</w:t>
      </w:r>
      <w:r>
        <w:rPr>
          <w:lang w:val="ru-RU"/>
        </w:rPr>
        <w:t>льнейший анализ этой информации</w:t>
      </w:r>
      <w:r w:rsidR="009F243C" w:rsidRPr="00B8057E">
        <w:rPr>
          <w:bCs/>
          <w:color w:val="19232D"/>
          <w:lang w:val="ru-RU"/>
        </w:rPr>
        <w:t>.</w:t>
      </w:r>
    </w:p>
    <w:p w:rsidR="00AE6442" w:rsidRPr="00B8057E" w:rsidRDefault="00AE6442" w:rsidP="00B8057E">
      <w:pPr>
        <w:rPr>
          <w:lang w:val="ru-RU"/>
        </w:rPr>
      </w:pPr>
      <w:r w:rsidRPr="00B8057E">
        <w:rPr>
          <w:lang w:val="ru-RU"/>
        </w:rPr>
        <w:br w:type="page"/>
      </w:r>
    </w:p>
    <w:p w:rsidR="00A34C26" w:rsidRPr="00A34C26" w:rsidRDefault="00B8057E" w:rsidP="00B8057E">
      <w:pPr>
        <w:pStyle w:val="1"/>
        <w:rPr>
          <w:lang w:val="ru-RU"/>
        </w:rPr>
      </w:pPr>
      <w:bookmarkStart w:id="12" w:name="_Toc5014125"/>
      <w:r>
        <w:rPr>
          <w:lang w:val="ru-RU"/>
        </w:rPr>
        <w:lastRenderedPageBreak/>
        <w:t>2</w:t>
      </w:r>
      <w:r w:rsidR="006F7A10">
        <w:rPr>
          <w:lang w:val="ru-RU"/>
        </w:rPr>
        <w:t xml:space="preserve"> </w:t>
      </w:r>
      <w:r w:rsidRPr="00B8057E">
        <w:rPr>
          <w:lang w:val="ru-RU"/>
        </w:rPr>
        <w:t>Основные технологии обработки неструктурированной информации</w:t>
      </w:r>
      <w:bookmarkEnd w:id="12"/>
    </w:p>
    <w:p w:rsidR="00B8057E" w:rsidRPr="00B8057E" w:rsidRDefault="00B8057E" w:rsidP="00B8057E">
      <w:pPr>
        <w:rPr>
          <w:lang w:val="ru-RU"/>
        </w:rPr>
      </w:pPr>
      <w:bookmarkStart w:id="13" w:name="_Toc468194181"/>
      <w:bookmarkStart w:id="14" w:name="_Toc468195045"/>
      <w:bookmarkStart w:id="15" w:name="_Toc532776466"/>
      <w:r w:rsidRPr="00B8057E">
        <w:rPr>
          <w:lang w:val="ru-RU"/>
        </w:rPr>
        <w:t xml:space="preserve">Задача обработки неструктурированной информации входит в задачи </w:t>
      </w:r>
      <w:r>
        <w:rPr>
          <w:lang w:val="en-US"/>
        </w:rPr>
        <w:t>Big</w:t>
      </w:r>
      <w:r w:rsidRPr="00B8057E">
        <w:rPr>
          <w:lang w:val="ru-RU"/>
        </w:rPr>
        <w:t xml:space="preserve"> </w:t>
      </w:r>
      <w:r>
        <w:rPr>
          <w:lang w:val="en-US"/>
        </w:rPr>
        <w:t>Data</w:t>
      </w:r>
      <w:r w:rsidRPr="00B8057E">
        <w:rPr>
          <w:lang w:val="ru-RU"/>
        </w:rPr>
        <w:t xml:space="preserve">.Основными технологиями внутри понятия </w:t>
      </w:r>
      <w:r>
        <w:rPr>
          <w:lang w:val="en-US"/>
        </w:rPr>
        <w:t>Big</w:t>
      </w:r>
      <w:r w:rsidRPr="00B8057E">
        <w:rPr>
          <w:lang w:val="ru-RU"/>
        </w:rPr>
        <w:t xml:space="preserve"> </w:t>
      </w:r>
      <w:r>
        <w:rPr>
          <w:lang w:val="en-US"/>
        </w:rPr>
        <w:t>Data</w:t>
      </w:r>
      <w:r w:rsidRPr="00B8057E">
        <w:rPr>
          <w:lang w:val="ru-RU"/>
        </w:rPr>
        <w:t xml:space="preserve"> являются </w:t>
      </w:r>
      <w:proofErr w:type="spellStart"/>
      <w:r w:rsidRPr="00B8057E">
        <w:rPr>
          <w:lang w:val="ru-RU"/>
        </w:rPr>
        <w:t>фреймворк</w:t>
      </w:r>
      <w:proofErr w:type="spellEnd"/>
      <w:r w:rsidRPr="00B8057E">
        <w:rPr>
          <w:lang w:val="ru-RU"/>
        </w:rPr>
        <w:t xml:space="preserve"> </w:t>
      </w:r>
      <w:r>
        <w:rPr>
          <w:lang w:val="en-US"/>
        </w:rPr>
        <w:t>Apache</w:t>
      </w:r>
      <w:r w:rsidRPr="00B8057E">
        <w:rPr>
          <w:lang w:val="ru-RU"/>
        </w:rPr>
        <w:t xml:space="preserve"> </w:t>
      </w:r>
      <w:r>
        <w:rPr>
          <w:lang w:val="en-US"/>
        </w:rPr>
        <w:t>Hadoop</w:t>
      </w:r>
      <w:r w:rsidRPr="00B8057E">
        <w:rPr>
          <w:lang w:val="ru-RU"/>
        </w:rPr>
        <w:t xml:space="preserve"> и его экосистема (программы, которые входят в состав полной системы </w:t>
      </w:r>
      <w:r>
        <w:rPr>
          <w:lang w:val="en-US"/>
        </w:rPr>
        <w:t>Hadoop</w:t>
      </w:r>
      <w:r w:rsidRPr="00B8057E">
        <w:rPr>
          <w:lang w:val="ru-RU"/>
        </w:rPr>
        <w:t xml:space="preserve"> участвуют в его работе). Рассмотрим это средство и последовательность действий для реализации задачи обработки неструктурированной информации и анализа этих данных.</w:t>
      </w:r>
    </w:p>
    <w:p w:rsidR="00B8057E" w:rsidRPr="00B8057E" w:rsidRDefault="00B8057E" w:rsidP="00B8057E">
      <w:pPr>
        <w:pStyle w:val="1"/>
        <w:rPr>
          <w:lang w:val="ru-RU"/>
        </w:rPr>
      </w:pPr>
      <w:bookmarkStart w:id="16" w:name="_Toc5014126"/>
      <w:r>
        <w:rPr>
          <w:lang w:val="ru-RU"/>
        </w:rPr>
        <w:t>2</w:t>
      </w:r>
      <w:r w:rsidRPr="00B8057E">
        <w:rPr>
          <w:lang w:val="ru-RU"/>
        </w:rPr>
        <w:t xml:space="preserve">.1 </w:t>
      </w:r>
      <w:r>
        <w:rPr>
          <w:lang w:val="en-US"/>
        </w:rPr>
        <w:t>Apache</w:t>
      </w:r>
      <w:r w:rsidRPr="00B8057E">
        <w:rPr>
          <w:lang w:val="ru-RU"/>
        </w:rPr>
        <w:t xml:space="preserve"> </w:t>
      </w:r>
      <w:r>
        <w:rPr>
          <w:lang w:val="en-US"/>
        </w:rPr>
        <w:t>Hadoop</w:t>
      </w:r>
      <w:bookmarkEnd w:id="16"/>
    </w:p>
    <w:p w:rsidR="00B8057E" w:rsidRPr="00C0723F" w:rsidRDefault="00B8057E" w:rsidP="00B8057E">
      <w:r>
        <w:rPr>
          <w:lang w:val="en-US"/>
        </w:rPr>
        <w:t>Apache</w:t>
      </w:r>
      <w:r w:rsidRPr="00B8057E">
        <w:rPr>
          <w:rStyle w:val="ad"/>
          <w:lang w:val="ru-RU"/>
        </w:rPr>
        <w:t xml:space="preserve"> </w:t>
      </w:r>
      <w:r w:rsidRPr="00B8057E">
        <w:rPr>
          <w:rStyle w:val="ad"/>
          <w:b w:val="0"/>
        </w:rPr>
        <w:t>Hadoop</w:t>
      </w:r>
      <w:r w:rsidRPr="00B8057E">
        <w:rPr>
          <w:rStyle w:val="ad"/>
          <w:lang w:val="ru-RU"/>
        </w:rPr>
        <w:t xml:space="preserve"> </w:t>
      </w:r>
      <w:r w:rsidRPr="00B8057E">
        <w:rPr>
          <w:lang w:val="ru-RU"/>
        </w:rPr>
        <w:t xml:space="preserve">– это проект с открытым исходным кодом, находящийся под управлением </w:t>
      </w:r>
      <w:r>
        <w:t>Apache</w:t>
      </w:r>
      <w:r w:rsidRPr="00B8057E">
        <w:rPr>
          <w:lang w:val="ru-RU"/>
        </w:rPr>
        <w:t xml:space="preserve"> </w:t>
      </w:r>
      <w:r>
        <w:t>Software</w:t>
      </w:r>
      <w:r w:rsidRPr="00B8057E">
        <w:rPr>
          <w:lang w:val="ru-RU"/>
        </w:rPr>
        <w:t xml:space="preserve"> </w:t>
      </w:r>
      <w:r>
        <w:t>Foundation</w:t>
      </w:r>
      <w:r w:rsidRPr="00B8057E">
        <w:rPr>
          <w:lang w:val="ru-RU"/>
        </w:rPr>
        <w:t xml:space="preserve">. Обычно используется различными фирмами как хранилище файлов общего назначения, способное вместить петабайты данных для исследовательских и производственных целей. </w:t>
      </w:r>
      <w:proofErr w:type="spellStart"/>
      <w:r>
        <w:t>Базовая</w:t>
      </w:r>
      <w:proofErr w:type="spellEnd"/>
      <w:r>
        <w:t xml:space="preserve"> </w:t>
      </w:r>
      <w:proofErr w:type="spellStart"/>
      <w:r>
        <w:t>инфраструктура</w:t>
      </w:r>
      <w:proofErr w:type="spellEnd"/>
      <w:r>
        <w:t xml:space="preserve"> Apache Hadoop </w:t>
      </w:r>
      <w:proofErr w:type="spellStart"/>
      <w:r>
        <w:t>состоит</w:t>
      </w:r>
      <w:proofErr w:type="spellEnd"/>
      <w:r>
        <w:t xml:space="preserve"> </w:t>
      </w:r>
      <w:proofErr w:type="spellStart"/>
      <w:r>
        <w:t>из</w:t>
      </w:r>
      <w:proofErr w:type="spellEnd"/>
      <w:r>
        <w:t xml:space="preserve"> </w:t>
      </w:r>
      <w:proofErr w:type="spellStart"/>
      <w:r>
        <w:t>следующих</w:t>
      </w:r>
      <w:proofErr w:type="spellEnd"/>
      <w:r>
        <w:t xml:space="preserve"> </w:t>
      </w:r>
      <w:proofErr w:type="spellStart"/>
      <w:proofErr w:type="gramStart"/>
      <w:r>
        <w:t>модулей</w:t>
      </w:r>
      <w:proofErr w:type="spellEnd"/>
      <w:r w:rsidR="0010177B">
        <w:t>[</w:t>
      </w:r>
      <w:proofErr w:type="gramEnd"/>
      <w:r w:rsidR="0010177B">
        <w:t>8]</w:t>
      </w:r>
      <w:r>
        <w:t xml:space="preserve">: </w:t>
      </w:r>
    </w:p>
    <w:p w:rsidR="00B8057E" w:rsidRPr="00B8057E" w:rsidRDefault="00B8057E" w:rsidP="003B0333">
      <w:pPr>
        <w:pStyle w:val="a5"/>
        <w:numPr>
          <w:ilvl w:val="0"/>
          <w:numId w:val="9"/>
        </w:numPr>
        <w:rPr>
          <w:lang w:val="ru-RU"/>
        </w:rPr>
      </w:pPr>
      <w:r w:rsidRPr="00B8057E">
        <w:rPr>
          <w:iCs/>
        </w:rPr>
        <w:t>Hadoop</w:t>
      </w:r>
      <w:r w:rsidRPr="00B8057E">
        <w:rPr>
          <w:iCs/>
          <w:lang w:val="ru-RU"/>
        </w:rPr>
        <w:t xml:space="preserve"> </w:t>
      </w:r>
      <w:r w:rsidRPr="00B8057E">
        <w:rPr>
          <w:iCs/>
        </w:rPr>
        <w:t>Common</w:t>
      </w:r>
      <w:r w:rsidRPr="00B8057E">
        <w:rPr>
          <w:i/>
          <w:iCs/>
          <w:lang w:val="ru-RU"/>
        </w:rPr>
        <w:t xml:space="preserve"> </w:t>
      </w:r>
      <w:r w:rsidRPr="00B8057E">
        <w:rPr>
          <w:lang w:val="ru-RU"/>
        </w:rPr>
        <w:t xml:space="preserve">- содержит библиотеки и утилиты, необходимые для других модулей </w:t>
      </w:r>
      <w:r>
        <w:t>Hadoop</w:t>
      </w:r>
      <w:r w:rsidRPr="00B8057E">
        <w:rPr>
          <w:lang w:val="ru-RU"/>
        </w:rPr>
        <w:t>;</w:t>
      </w:r>
    </w:p>
    <w:p w:rsidR="00B8057E" w:rsidRPr="00B8057E" w:rsidRDefault="00B8057E" w:rsidP="003B0333">
      <w:pPr>
        <w:pStyle w:val="a5"/>
        <w:numPr>
          <w:ilvl w:val="0"/>
          <w:numId w:val="9"/>
        </w:numPr>
        <w:rPr>
          <w:lang w:val="ru-RU"/>
        </w:rPr>
      </w:pPr>
      <w:r w:rsidRPr="00B8057E">
        <w:rPr>
          <w:iCs/>
          <w:lang w:val="ru-RU"/>
        </w:rPr>
        <w:t xml:space="preserve">Распределенная файловая система </w:t>
      </w:r>
      <w:r w:rsidRPr="00B8057E">
        <w:rPr>
          <w:iCs/>
        </w:rPr>
        <w:t>Hadoop</w:t>
      </w:r>
      <w:r w:rsidRPr="00B8057E">
        <w:rPr>
          <w:iCs/>
          <w:lang w:val="ru-RU"/>
        </w:rPr>
        <w:t xml:space="preserve"> (</w:t>
      </w:r>
      <w:r w:rsidRPr="00B8057E">
        <w:rPr>
          <w:iCs/>
        </w:rPr>
        <w:t>HDFS</w:t>
      </w:r>
      <w:r w:rsidRPr="00B8057E">
        <w:rPr>
          <w:iCs/>
          <w:lang w:val="ru-RU"/>
        </w:rPr>
        <w:t>)</w:t>
      </w:r>
      <w:r w:rsidRPr="00B8057E">
        <w:rPr>
          <w:i/>
          <w:iCs/>
          <w:lang w:val="ru-RU"/>
        </w:rPr>
        <w:t xml:space="preserve"> </w:t>
      </w:r>
      <w:r w:rsidRPr="00B8057E">
        <w:rPr>
          <w:lang w:val="ru-RU"/>
        </w:rPr>
        <w:t>- распределенная файловая система, которая хранит данные на товарных машинах, обеспечивая очень высокую совокупную пропускную способность в кластере;</w:t>
      </w:r>
    </w:p>
    <w:p w:rsidR="00B8057E" w:rsidRPr="00B8057E" w:rsidRDefault="00B8057E" w:rsidP="003B0333">
      <w:pPr>
        <w:pStyle w:val="a5"/>
        <w:numPr>
          <w:ilvl w:val="0"/>
          <w:numId w:val="9"/>
        </w:numPr>
        <w:rPr>
          <w:lang w:val="ru-RU"/>
        </w:rPr>
      </w:pPr>
      <w:r w:rsidRPr="00B8057E">
        <w:rPr>
          <w:lang w:val="ru-RU"/>
        </w:rPr>
        <w:t>«</w:t>
      </w:r>
      <w:r>
        <w:t>Hadoop</w:t>
      </w:r>
      <w:r w:rsidRPr="00B8057E">
        <w:rPr>
          <w:lang w:val="ru-RU"/>
        </w:rPr>
        <w:t xml:space="preserve"> </w:t>
      </w:r>
      <w:r>
        <w:t>YARN</w:t>
      </w:r>
      <w:r w:rsidRPr="00B8057E">
        <w:rPr>
          <w:lang w:val="ru-RU"/>
        </w:rPr>
        <w:t>» - платформа, отвечающая за управление вычислительными ресурсами в кластерах и использующая их для планирования приложений пользователей</w:t>
      </w:r>
    </w:p>
    <w:p w:rsidR="00B8057E" w:rsidRPr="00B8057E" w:rsidRDefault="00B8057E" w:rsidP="003B0333">
      <w:pPr>
        <w:pStyle w:val="a5"/>
        <w:numPr>
          <w:ilvl w:val="0"/>
          <w:numId w:val="9"/>
        </w:numPr>
        <w:rPr>
          <w:lang w:val="ru-RU"/>
        </w:rPr>
      </w:pPr>
      <w:r w:rsidRPr="00B8057E">
        <w:rPr>
          <w:iCs/>
        </w:rPr>
        <w:t>Hadoop</w:t>
      </w:r>
      <w:r w:rsidRPr="00B8057E">
        <w:rPr>
          <w:iCs/>
          <w:lang w:val="ru-RU"/>
        </w:rPr>
        <w:t xml:space="preserve"> </w:t>
      </w:r>
      <w:proofErr w:type="spellStart"/>
      <w:r w:rsidRPr="00B8057E">
        <w:rPr>
          <w:iCs/>
        </w:rPr>
        <w:t>MapReduce</w:t>
      </w:r>
      <w:proofErr w:type="spellEnd"/>
      <w:r w:rsidRPr="00B8057E">
        <w:rPr>
          <w:i/>
          <w:iCs/>
          <w:lang w:val="ru-RU"/>
        </w:rPr>
        <w:t xml:space="preserve"> </w:t>
      </w:r>
      <w:r w:rsidRPr="00B8057E">
        <w:rPr>
          <w:lang w:val="ru-RU"/>
        </w:rPr>
        <w:t xml:space="preserve">- реализация модели программирования </w:t>
      </w:r>
      <w:proofErr w:type="spellStart"/>
      <w:r>
        <w:t>MapReduce</w:t>
      </w:r>
      <w:proofErr w:type="spellEnd"/>
      <w:r w:rsidRPr="00B8057E">
        <w:rPr>
          <w:lang w:val="ru-RU"/>
        </w:rPr>
        <w:t xml:space="preserve"> для крупномасштабной обработки данных.</w:t>
      </w:r>
    </w:p>
    <w:p w:rsidR="00B8057E" w:rsidRDefault="00B8057E" w:rsidP="00B8057E">
      <w:pPr>
        <w:rPr>
          <w:lang w:val="ru-RU"/>
        </w:rPr>
      </w:pPr>
    </w:p>
    <w:p w:rsidR="00B8057E" w:rsidRDefault="00B8057E" w:rsidP="00B8057E">
      <w:pPr>
        <w:rPr>
          <w:lang w:val="ru-RU"/>
        </w:rPr>
      </w:pPr>
    </w:p>
    <w:p w:rsidR="00B8057E" w:rsidRDefault="00B8057E" w:rsidP="00B8057E">
      <w:pPr>
        <w:rPr>
          <w:lang w:val="ru-RU"/>
        </w:rPr>
      </w:pPr>
    </w:p>
    <w:p w:rsidR="00B8057E" w:rsidRPr="00B8057E" w:rsidRDefault="00B8057E" w:rsidP="00B8057E">
      <w:pPr>
        <w:rPr>
          <w:lang w:val="ru-RU"/>
        </w:rPr>
      </w:pPr>
      <w:r w:rsidRPr="00B8057E">
        <w:rPr>
          <w:lang w:val="ru-RU"/>
        </w:rPr>
        <w:lastRenderedPageBreak/>
        <w:t xml:space="preserve">На рисунке 3 представлена схема работы </w:t>
      </w:r>
      <w:r>
        <w:rPr>
          <w:lang w:val="en-US"/>
        </w:rPr>
        <w:t>Apache</w:t>
      </w:r>
      <w:r w:rsidRPr="00B8057E">
        <w:rPr>
          <w:lang w:val="ru-RU"/>
        </w:rPr>
        <w:t xml:space="preserve"> </w:t>
      </w:r>
      <w:r>
        <w:rPr>
          <w:lang w:val="en-US"/>
        </w:rPr>
        <w:t>Hadoop</w:t>
      </w:r>
      <w:r w:rsidRPr="00B8057E">
        <w:rPr>
          <w:lang w:val="ru-RU"/>
        </w:rPr>
        <w:t>:</w:t>
      </w:r>
    </w:p>
    <w:p w:rsidR="00B8057E" w:rsidRDefault="00B8057E" w:rsidP="00B8057E">
      <w:pPr>
        <w:jc w:val="center"/>
      </w:pPr>
      <w:r>
        <w:rPr>
          <w:noProof/>
          <w:lang w:eastAsia="ru-RU"/>
        </w:rPr>
        <w:drawing>
          <wp:inline distT="0" distB="0" distL="0" distR="0" wp14:anchorId="7BDA7E91" wp14:editId="08366A67">
            <wp:extent cx="3666490" cy="2457450"/>
            <wp:effectExtent l="0" t="0" r="0" b="0"/>
            <wp:docPr id="5" name="Рисунок 5" descr="Картинки по запросу hado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hadoo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9465" cy="2479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057E" w:rsidRPr="00B8057E" w:rsidRDefault="00B8057E" w:rsidP="00B8057E">
      <w:pPr>
        <w:jc w:val="center"/>
        <w:rPr>
          <w:sz w:val="24"/>
          <w:szCs w:val="24"/>
          <w:lang w:val="ru-RU"/>
        </w:rPr>
      </w:pPr>
      <w:r w:rsidRPr="00B8057E">
        <w:rPr>
          <w:iCs/>
          <w:sz w:val="24"/>
          <w:szCs w:val="24"/>
          <w:lang w:val="ru-RU"/>
        </w:rPr>
        <w:t>Рис</w:t>
      </w:r>
      <w:r>
        <w:rPr>
          <w:iCs/>
          <w:sz w:val="24"/>
          <w:szCs w:val="24"/>
          <w:lang w:val="ru-RU"/>
        </w:rPr>
        <w:t>.2-</w:t>
      </w:r>
      <w:r w:rsidRPr="00B8057E">
        <w:rPr>
          <w:iCs/>
          <w:sz w:val="24"/>
          <w:szCs w:val="24"/>
          <w:lang w:val="ru-RU"/>
        </w:rPr>
        <w:t xml:space="preserve">Схема </w:t>
      </w:r>
      <w:r w:rsidRPr="00B8057E">
        <w:rPr>
          <w:iCs/>
          <w:sz w:val="24"/>
          <w:szCs w:val="24"/>
          <w:lang w:val="en-US"/>
        </w:rPr>
        <w:t>Apache</w:t>
      </w:r>
      <w:r w:rsidRPr="00B8057E">
        <w:rPr>
          <w:iCs/>
          <w:sz w:val="24"/>
          <w:szCs w:val="24"/>
          <w:lang w:val="ru-RU"/>
        </w:rPr>
        <w:t xml:space="preserve"> </w:t>
      </w:r>
      <w:r w:rsidRPr="00B8057E">
        <w:rPr>
          <w:iCs/>
          <w:sz w:val="24"/>
          <w:szCs w:val="24"/>
          <w:lang w:val="en-US"/>
        </w:rPr>
        <w:t>Hadoop</w:t>
      </w:r>
    </w:p>
    <w:p w:rsidR="00AE6442" w:rsidRPr="00B8057E" w:rsidRDefault="008B5EA8" w:rsidP="00AE6442">
      <w:pPr>
        <w:pStyle w:val="1"/>
        <w:rPr>
          <w:lang w:val="en-US"/>
        </w:rPr>
      </w:pPr>
      <w:bookmarkStart w:id="17" w:name="_Toc5014127"/>
      <w:r>
        <w:rPr>
          <w:color w:val="19232D"/>
          <w:lang w:val="ru-RU"/>
        </w:rPr>
        <w:t>2</w:t>
      </w:r>
      <w:r w:rsidR="00B8057E">
        <w:rPr>
          <w:color w:val="19232D"/>
          <w:lang w:val="ru-RU"/>
        </w:rPr>
        <w:t>.1.1</w:t>
      </w:r>
      <w:r w:rsidR="00AE6442" w:rsidRPr="00AE6442">
        <w:rPr>
          <w:color w:val="19232D"/>
          <w:lang w:val="ru-RU"/>
        </w:rPr>
        <w:t xml:space="preserve"> </w:t>
      </w:r>
      <w:bookmarkEnd w:id="13"/>
      <w:bookmarkEnd w:id="14"/>
      <w:bookmarkEnd w:id="15"/>
      <w:r w:rsidR="00B8057E">
        <w:rPr>
          <w:lang w:val="en-US"/>
        </w:rPr>
        <w:t>HDFS</w:t>
      </w:r>
      <w:bookmarkEnd w:id="17"/>
    </w:p>
    <w:p w:rsidR="00B8057E" w:rsidRPr="0010177B" w:rsidRDefault="00B8057E" w:rsidP="00B8057E">
      <w:pPr>
        <w:rPr>
          <w:sz w:val="24"/>
          <w:szCs w:val="24"/>
          <w:lang w:val="ru-RU"/>
        </w:rPr>
      </w:pPr>
      <w:r w:rsidRPr="00F71619">
        <w:rPr>
          <w:bCs/>
        </w:rPr>
        <w:t>HDFS</w:t>
      </w:r>
      <w:r w:rsidRPr="00B8057E">
        <w:rPr>
          <w:lang w:val="ru-RU"/>
        </w:rPr>
        <w:t xml:space="preserve"> (</w:t>
      </w:r>
      <w:r>
        <w:rPr>
          <w:i/>
          <w:iCs/>
        </w:rPr>
        <w:t>Hadoop</w:t>
      </w:r>
      <w:r w:rsidRPr="00B8057E">
        <w:rPr>
          <w:i/>
          <w:iCs/>
          <w:lang w:val="ru-RU"/>
        </w:rPr>
        <w:t xml:space="preserve"> </w:t>
      </w:r>
      <w:r>
        <w:rPr>
          <w:i/>
          <w:iCs/>
        </w:rPr>
        <w:t>Distributed</w:t>
      </w:r>
      <w:r w:rsidRPr="00B8057E">
        <w:rPr>
          <w:i/>
          <w:iCs/>
          <w:lang w:val="ru-RU"/>
        </w:rPr>
        <w:t xml:space="preserve"> </w:t>
      </w:r>
      <w:r>
        <w:rPr>
          <w:i/>
          <w:iCs/>
        </w:rPr>
        <w:t>File</w:t>
      </w:r>
      <w:r w:rsidRPr="00B8057E">
        <w:rPr>
          <w:i/>
          <w:iCs/>
          <w:lang w:val="ru-RU"/>
        </w:rPr>
        <w:t xml:space="preserve"> </w:t>
      </w:r>
      <w:r>
        <w:rPr>
          <w:i/>
          <w:iCs/>
        </w:rPr>
        <w:t>System</w:t>
      </w:r>
      <w:r w:rsidRPr="00B8057E">
        <w:rPr>
          <w:lang w:val="ru-RU"/>
        </w:rPr>
        <w:t>)</w:t>
      </w:r>
      <w:r>
        <w:t> </w:t>
      </w:r>
      <w:r w:rsidRPr="00B8057E">
        <w:rPr>
          <w:lang w:val="ru-RU"/>
        </w:rPr>
        <w:t xml:space="preserve">— файловая система, предназначенная для хранения файлов больших размеров, </w:t>
      </w:r>
      <w:proofErr w:type="spellStart"/>
      <w:r w:rsidRPr="00B8057E">
        <w:rPr>
          <w:lang w:val="ru-RU"/>
        </w:rPr>
        <w:t>поблочно</w:t>
      </w:r>
      <w:proofErr w:type="spellEnd"/>
      <w:r w:rsidRPr="00B8057E">
        <w:rPr>
          <w:lang w:val="ru-RU"/>
        </w:rPr>
        <w:t xml:space="preserve"> распределённых между узлами вычислительного кластера. </w:t>
      </w:r>
      <w:r>
        <w:t>HDFS</w:t>
      </w:r>
      <w:r w:rsidRPr="00B8057E">
        <w:rPr>
          <w:lang w:val="ru-RU"/>
        </w:rPr>
        <w:t xml:space="preserve"> является иерархической файловой системой. Таким образом, в </w:t>
      </w:r>
      <w:r>
        <w:t>HDFS</w:t>
      </w:r>
      <w:r w:rsidRPr="00B8057E">
        <w:rPr>
          <w:lang w:val="ru-RU"/>
        </w:rPr>
        <w:t xml:space="preserve"> имеется поддержка вложение каталогов. В каталоге может располагаться ноль или более файлов, а также</w:t>
      </w:r>
      <w:r w:rsidR="0010177B">
        <w:rPr>
          <w:lang w:val="ru-RU"/>
        </w:rPr>
        <w:t xml:space="preserve"> любое количество </w:t>
      </w:r>
      <w:proofErr w:type="gramStart"/>
      <w:r w:rsidR="0010177B">
        <w:rPr>
          <w:lang w:val="ru-RU"/>
        </w:rPr>
        <w:t>подкаталогов.[</w:t>
      </w:r>
      <w:proofErr w:type="gramEnd"/>
      <w:r w:rsidR="0010177B" w:rsidRPr="0010177B">
        <w:rPr>
          <w:lang w:val="ru-RU"/>
        </w:rPr>
        <w:t>10]</w:t>
      </w:r>
    </w:p>
    <w:p w:rsidR="00B8057E" w:rsidRPr="00B8057E" w:rsidRDefault="00B8057E" w:rsidP="00B8057E">
      <w:pPr>
        <w:rPr>
          <w:lang w:val="ru-RU"/>
        </w:rPr>
      </w:pPr>
      <w:r>
        <w:t>HDFS</w:t>
      </w:r>
      <w:r w:rsidRPr="00B8057E">
        <w:rPr>
          <w:lang w:val="ru-RU"/>
        </w:rPr>
        <w:t xml:space="preserve"> состоит из следующих обязательных компонентов:</w:t>
      </w:r>
    </w:p>
    <w:p w:rsidR="00B8057E" w:rsidRPr="00F71619" w:rsidRDefault="00B8057E" w:rsidP="003B0333">
      <w:pPr>
        <w:pStyle w:val="a5"/>
        <w:numPr>
          <w:ilvl w:val="0"/>
          <w:numId w:val="11"/>
        </w:numPr>
        <w:rPr>
          <w:lang w:val="ru-RU"/>
        </w:rPr>
      </w:pPr>
      <w:r w:rsidRPr="00F71619">
        <w:rPr>
          <w:rStyle w:val="ad"/>
          <w:b w:val="0"/>
          <w:lang w:val="ru-RU"/>
        </w:rPr>
        <w:t>Узел имен</w:t>
      </w:r>
      <w:r w:rsidRPr="00F71619">
        <w:rPr>
          <w:b/>
          <w:lang w:val="ru-RU"/>
        </w:rPr>
        <w:t xml:space="preserve"> (</w:t>
      </w:r>
      <w:proofErr w:type="spellStart"/>
      <w:r w:rsidRPr="00F71619">
        <w:rPr>
          <w:rStyle w:val="ad"/>
          <w:b w:val="0"/>
        </w:rPr>
        <w:t>NameNode</w:t>
      </w:r>
      <w:proofErr w:type="spellEnd"/>
      <w:r w:rsidRPr="00F71619">
        <w:rPr>
          <w:b/>
          <w:lang w:val="ru-RU"/>
        </w:rPr>
        <w:t>)</w:t>
      </w:r>
      <w:r w:rsidRPr="00F71619">
        <w:rPr>
          <w:lang w:val="ru-RU"/>
        </w:rPr>
        <w:t xml:space="preserve"> – программный код, выполняющийся, в общем случае, на выделенной машине экземпляра </w:t>
      </w:r>
      <w:r>
        <w:t>HDFS</w:t>
      </w:r>
      <w:r w:rsidRPr="00F71619">
        <w:rPr>
          <w:lang w:val="ru-RU"/>
        </w:rPr>
        <w:t xml:space="preserve"> и отвечающий за файловые операции (работу </w:t>
      </w:r>
      <w:r w:rsidRPr="00F71619">
        <w:rPr>
          <w:rStyle w:val="ae"/>
          <w:lang w:val="ru-RU"/>
        </w:rPr>
        <w:t>с метаданными</w:t>
      </w:r>
      <w:r w:rsidRPr="00F71619">
        <w:rPr>
          <w:lang w:val="ru-RU"/>
        </w:rPr>
        <w:t>);</w:t>
      </w:r>
    </w:p>
    <w:p w:rsidR="00B8057E" w:rsidRPr="00F71619" w:rsidRDefault="00B8057E" w:rsidP="003B0333">
      <w:pPr>
        <w:pStyle w:val="a5"/>
        <w:numPr>
          <w:ilvl w:val="0"/>
          <w:numId w:val="11"/>
        </w:numPr>
        <w:rPr>
          <w:lang w:val="ru-RU"/>
        </w:rPr>
      </w:pPr>
      <w:r w:rsidRPr="00F71619">
        <w:rPr>
          <w:rStyle w:val="ad"/>
          <w:b w:val="0"/>
          <w:lang w:val="ru-RU"/>
        </w:rPr>
        <w:t>Узел данных</w:t>
      </w:r>
      <w:r w:rsidRPr="00F71619">
        <w:rPr>
          <w:b/>
          <w:lang w:val="ru-RU"/>
        </w:rPr>
        <w:t xml:space="preserve"> (</w:t>
      </w:r>
      <w:proofErr w:type="spellStart"/>
      <w:r w:rsidRPr="00F71619">
        <w:rPr>
          <w:rStyle w:val="ad"/>
          <w:b w:val="0"/>
        </w:rPr>
        <w:t>DataNode</w:t>
      </w:r>
      <w:proofErr w:type="spellEnd"/>
      <w:r w:rsidRPr="00F71619">
        <w:rPr>
          <w:b/>
          <w:lang w:val="ru-RU"/>
        </w:rPr>
        <w:t>)</w:t>
      </w:r>
      <w:r w:rsidRPr="00F71619">
        <w:rPr>
          <w:lang w:val="ru-RU"/>
        </w:rPr>
        <w:t xml:space="preserve"> – программный код, как правило, выполняющийся выделенной машине экземпляра </w:t>
      </w:r>
      <w:r>
        <w:t>HDFS</w:t>
      </w:r>
      <w:r w:rsidRPr="00F71619">
        <w:rPr>
          <w:lang w:val="ru-RU"/>
        </w:rPr>
        <w:t xml:space="preserve"> и отвечающий за операции уровня файла (работа </w:t>
      </w:r>
      <w:r w:rsidRPr="00F71619">
        <w:rPr>
          <w:rStyle w:val="ae"/>
          <w:lang w:val="ru-RU"/>
        </w:rPr>
        <w:t>с блоками данных</w:t>
      </w:r>
      <w:r w:rsidRPr="00F71619">
        <w:rPr>
          <w:lang w:val="ru-RU"/>
        </w:rPr>
        <w:t xml:space="preserve">). </w:t>
      </w:r>
    </w:p>
    <w:p w:rsidR="00B8057E" w:rsidRPr="00B8057E" w:rsidRDefault="00B8057E" w:rsidP="00B8057E">
      <w:pPr>
        <w:rPr>
          <w:lang w:val="ru-RU"/>
        </w:rPr>
      </w:pPr>
      <w:r>
        <w:t>Hadoop</w:t>
      </w:r>
      <w:r w:rsidRPr="00B8057E">
        <w:rPr>
          <w:lang w:val="ru-RU"/>
        </w:rPr>
        <w:t xml:space="preserve"> содержит единственный узел типа </w:t>
      </w:r>
      <w:proofErr w:type="spellStart"/>
      <w:r>
        <w:t>NameNode</w:t>
      </w:r>
      <w:proofErr w:type="spellEnd"/>
      <w:r w:rsidRPr="00B8057E">
        <w:rPr>
          <w:lang w:val="ru-RU"/>
        </w:rPr>
        <w:t xml:space="preserve"> и произвольное количество узлов типа </w:t>
      </w:r>
      <w:proofErr w:type="spellStart"/>
      <w:r>
        <w:t>DataNode</w:t>
      </w:r>
      <w:proofErr w:type="spellEnd"/>
      <w:r w:rsidRPr="00B8057E">
        <w:rPr>
          <w:lang w:val="ru-RU"/>
        </w:rPr>
        <w:t xml:space="preserve">. </w:t>
      </w:r>
    </w:p>
    <w:p w:rsidR="00B8057E" w:rsidRDefault="00B8057E" w:rsidP="00B8057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A9CB049" wp14:editId="5823A334">
            <wp:extent cx="3457560" cy="3543300"/>
            <wp:effectExtent l="0" t="0" r="0" b="0"/>
            <wp:docPr id="10" name="Рисунок 10" descr="HDFS De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DFS Design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3360" cy="3549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057E" w:rsidRPr="00F71619" w:rsidRDefault="00F71619" w:rsidP="00B8057E">
      <w:pPr>
        <w:jc w:val="center"/>
        <w:rPr>
          <w:sz w:val="24"/>
          <w:szCs w:val="24"/>
          <w:lang w:val="ru-RU"/>
        </w:rPr>
      </w:pPr>
      <w:r w:rsidRPr="00F71619">
        <w:rPr>
          <w:sz w:val="24"/>
          <w:szCs w:val="24"/>
          <w:lang w:val="ru-RU"/>
        </w:rPr>
        <w:t>Рис.3</w:t>
      </w:r>
      <w:r w:rsidR="00B8057E" w:rsidRPr="00F71619">
        <w:rPr>
          <w:sz w:val="24"/>
          <w:szCs w:val="24"/>
          <w:lang w:val="ru-RU"/>
        </w:rPr>
        <w:t xml:space="preserve"> Архитектура </w:t>
      </w:r>
      <w:r w:rsidR="00B8057E" w:rsidRPr="00F71619">
        <w:rPr>
          <w:sz w:val="24"/>
          <w:szCs w:val="24"/>
          <w:lang w:val="en-US"/>
        </w:rPr>
        <w:t>HDFS</w:t>
      </w:r>
    </w:p>
    <w:p w:rsidR="00B8057E" w:rsidRPr="00B8057E" w:rsidRDefault="00B8057E" w:rsidP="00B8057E">
      <w:pPr>
        <w:rPr>
          <w:lang w:val="ru-RU"/>
        </w:rPr>
      </w:pPr>
      <w:r w:rsidRPr="00B8057E">
        <w:rPr>
          <w:lang w:val="ru-RU"/>
        </w:rPr>
        <w:t xml:space="preserve">Основные концепции, заложенные при проектировании </w:t>
      </w:r>
      <w:r>
        <w:t>HDFS</w:t>
      </w:r>
      <w:r w:rsidRPr="00B8057E">
        <w:rPr>
          <w:lang w:val="ru-RU"/>
        </w:rPr>
        <w:t xml:space="preserve"> это: </w:t>
      </w:r>
    </w:p>
    <w:p w:rsidR="00B8057E" w:rsidRPr="00F71619" w:rsidRDefault="00B8057E" w:rsidP="003B0333">
      <w:pPr>
        <w:pStyle w:val="a5"/>
        <w:numPr>
          <w:ilvl w:val="0"/>
          <w:numId w:val="10"/>
        </w:numPr>
        <w:rPr>
          <w:b/>
        </w:rPr>
      </w:pPr>
      <w:bookmarkStart w:id="18" w:name="more"/>
      <w:bookmarkEnd w:id="18"/>
      <w:proofErr w:type="spellStart"/>
      <w:r w:rsidRPr="00F71619">
        <w:rPr>
          <w:rStyle w:val="ad"/>
          <w:b w:val="0"/>
        </w:rPr>
        <w:t>Объем</w:t>
      </w:r>
      <w:proofErr w:type="spellEnd"/>
      <w:r w:rsidRPr="00F71619">
        <w:rPr>
          <w:rStyle w:val="ad"/>
          <w:b w:val="0"/>
        </w:rPr>
        <w:t xml:space="preserve"> </w:t>
      </w:r>
      <w:proofErr w:type="spellStart"/>
      <w:r w:rsidRPr="00F71619">
        <w:rPr>
          <w:rStyle w:val="ad"/>
          <w:b w:val="0"/>
        </w:rPr>
        <w:t>данных</w:t>
      </w:r>
      <w:proofErr w:type="spellEnd"/>
      <w:r w:rsidRPr="00F71619">
        <w:rPr>
          <w:b/>
        </w:rPr>
        <w:t xml:space="preserve"> </w:t>
      </w:r>
    </w:p>
    <w:p w:rsidR="00B8057E" w:rsidRPr="00F71619" w:rsidRDefault="00B8057E" w:rsidP="003B0333">
      <w:pPr>
        <w:pStyle w:val="a5"/>
        <w:numPr>
          <w:ilvl w:val="0"/>
          <w:numId w:val="10"/>
        </w:numPr>
        <w:rPr>
          <w:b/>
        </w:rPr>
      </w:pPr>
      <w:proofErr w:type="spellStart"/>
      <w:r w:rsidRPr="00F71619">
        <w:rPr>
          <w:rStyle w:val="ad"/>
          <w:b w:val="0"/>
        </w:rPr>
        <w:t>Отказоустойчивость</w:t>
      </w:r>
      <w:proofErr w:type="spellEnd"/>
      <w:r w:rsidRPr="00F71619">
        <w:rPr>
          <w:b/>
        </w:rPr>
        <w:t xml:space="preserve"> </w:t>
      </w:r>
    </w:p>
    <w:p w:rsidR="00B8057E" w:rsidRPr="00F71619" w:rsidRDefault="00B8057E" w:rsidP="003B0333">
      <w:pPr>
        <w:pStyle w:val="a5"/>
        <w:numPr>
          <w:ilvl w:val="0"/>
          <w:numId w:val="10"/>
        </w:numPr>
        <w:rPr>
          <w:b/>
        </w:rPr>
      </w:pPr>
      <w:proofErr w:type="spellStart"/>
      <w:r w:rsidRPr="00F71619">
        <w:rPr>
          <w:rStyle w:val="ad"/>
          <w:b w:val="0"/>
        </w:rPr>
        <w:t>Самодиагностика</w:t>
      </w:r>
      <w:proofErr w:type="spellEnd"/>
      <w:r w:rsidRPr="00F71619">
        <w:rPr>
          <w:b/>
        </w:rPr>
        <w:t xml:space="preserve"> </w:t>
      </w:r>
    </w:p>
    <w:p w:rsidR="00B8057E" w:rsidRPr="00F71619" w:rsidRDefault="00B8057E" w:rsidP="003B0333">
      <w:pPr>
        <w:pStyle w:val="a5"/>
        <w:numPr>
          <w:ilvl w:val="0"/>
          <w:numId w:val="10"/>
        </w:numPr>
        <w:rPr>
          <w:b/>
        </w:rPr>
      </w:pPr>
      <w:proofErr w:type="spellStart"/>
      <w:r w:rsidRPr="00F71619">
        <w:rPr>
          <w:rStyle w:val="ad"/>
          <w:b w:val="0"/>
        </w:rPr>
        <w:t>Производительность</w:t>
      </w:r>
      <w:proofErr w:type="spellEnd"/>
      <w:r w:rsidRPr="00F71619">
        <w:rPr>
          <w:b/>
        </w:rPr>
        <w:t xml:space="preserve"> </w:t>
      </w:r>
    </w:p>
    <w:p w:rsidR="00B8057E" w:rsidRDefault="008B5EA8" w:rsidP="00B8057E">
      <w:pPr>
        <w:pStyle w:val="1"/>
      </w:pPr>
      <w:bookmarkStart w:id="19" w:name="_Toc5014128"/>
      <w:r>
        <w:t>2</w:t>
      </w:r>
      <w:r w:rsidR="00B8057E">
        <w:t xml:space="preserve">.1.1.1 </w:t>
      </w:r>
      <w:proofErr w:type="spellStart"/>
      <w:r w:rsidR="00B8057E">
        <w:t>Узлы</w:t>
      </w:r>
      <w:proofErr w:type="spellEnd"/>
      <w:r w:rsidR="00B8057E">
        <w:t xml:space="preserve"> </w:t>
      </w:r>
      <w:proofErr w:type="spellStart"/>
      <w:r w:rsidR="00B8057E">
        <w:t>имен</w:t>
      </w:r>
      <w:bookmarkEnd w:id="19"/>
      <w:proofErr w:type="spellEnd"/>
      <w:r w:rsidR="00B8057E">
        <w:t xml:space="preserve"> </w:t>
      </w:r>
    </w:p>
    <w:p w:rsidR="00B8057E" w:rsidRPr="0010177B" w:rsidRDefault="00B8057E" w:rsidP="00B8057E">
      <w:pPr>
        <w:rPr>
          <w:lang w:val="ru-RU"/>
        </w:rPr>
      </w:pPr>
      <w:r w:rsidRPr="00F71619">
        <w:rPr>
          <w:rStyle w:val="ad"/>
          <w:b w:val="0"/>
          <w:lang w:val="ru-RU"/>
        </w:rPr>
        <w:t>Узел имен</w:t>
      </w:r>
      <w:r w:rsidRPr="00F71619">
        <w:rPr>
          <w:b/>
          <w:lang w:val="ru-RU"/>
        </w:rPr>
        <w:t xml:space="preserve"> (</w:t>
      </w:r>
      <w:proofErr w:type="spellStart"/>
      <w:r w:rsidRPr="00F71619">
        <w:rPr>
          <w:rStyle w:val="ad"/>
          <w:b w:val="0"/>
        </w:rPr>
        <w:t>NameNode</w:t>
      </w:r>
      <w:proofErr w:type="spellEnd"/>
      <w:r w:rsidRPr="00F71619">
        <w:rPr>
          <w:b/>
          <w:lang w:val="ru-RU"/>
        </w:rPr>
        <w:t>)</w:t>
      </w:r>
      <w:r w:rsidRPr="00B8057E">
        <w:rPr>
          <w:lang w:val="ru-RU"/>
        </w:rPr>
        <w:t xml:space="preserve"> представляет собой программный код, выполняющийся, в общем случае, на выделенной машине экземпляра </w:t>
      </w:r>
      <w:r>
        <w:t>HDFS</w:t>
      </w:r>
      <w:r w:rsidRPr="00B8057E">
        <w:rPr>
          <w:lang w:val="ru-RU"/>
        </w:rPr>
        <w:t xml:space="preserve"> и отвечающий за файловые операции, такие как открытие и закрытие файлов, создание и удаление </w:t>
      </w:r>
      <w:proofErr w:type="gramStart"/>
      <w:r w:rsidRPr="00B8057E">
        <w:rPr>
          <w:lang w:val="ru-RU"/>
        </w:rPr>
        <w:t>каталогов</w:t>
      </w:r>
      <w:r w:rsidR="0010177B" w:rsidRPr="0010177B">
        <w:rPr>
          <w:lang w:val="ru-RU"/>
        </w:rPr>
        <w:t>[</w:t>
      </w:r>
      <w:proofErr w:type="gramEnd"/>
      <w:r w:rsidR="0010177B" w:rsidRPr="0010177B">
        <w:rPr>
          <w:lang w:val="ru-RU"/>
        </w:rPr>
        <w:t>11]</w:t>
      </w:r>
      <w:r w:rsidRPr="00B8057E">
        <w:rPr>
          <w:lang w:val="ru-RU"/>
        </w:rPr>
        <w:t xml:space="preserve">. </w:t>
      </w:r>
      <w:r w:rsidRPr="0010177B">
        <w:rPr>
          <w:lang w:val="ru-RU"/>
        </w:rPr>
        <w:t xml:space="preserve">Кроме того, </w:t>
      </w:r>
      <w:proofErr w:type="spellStart"/>
      <w:r>
        <w:t>NameNode</w:t>
      </w:r>
      <w:proofErr w:type="spellEnd"/>
      <w:r w:rsidRPr="0010177B">
        <w:rPr>
          <w:lang w:val="ru-RU"/>
        </w:rPr>
        <w:t xml:space="preserve"> отвечает за:</w:t>
      </w:r>
    </w:p>
    <w:p w:rsidR="00B8057E" w:rsidRPr="00F71619" w:rsidRDefault="00B8057E" w:rsidP="003B0333">
      <w:pPr>
        <w:pStyle w:val="a5"/>
        <w:numPr>
          <w:ilvl w:val="0"/>
          <w:numId w:val="12"/>
        </w:numPr>
        <w:rPr>
          <w:lang w:val="ru-RU"/>
        </w:rPr>
      </w:pPr>
      <w:r w:rsidRPr="00F71619">
        <w:rPr>
          <w:lang w:val="ru-RU"/>
        </w:rPr>
        <w:t xml:space="preserve">управление пространством имен файловой системы; </w:t>
      </w:r>
    </w:p>
    <w:p w:rsidR="00B8057E" w:rsidRPr="00F71619" w:rsidRDefault="00B8057E" w:rsidP="003B0333">
      <w:pPr>
        <w:pStyle w:val="a5"/>
        <w:numPr>
          <w:ilvl w:val="0"/>
          <w:numId w:val="12"/>
        </w:numPr>
        <w:rPr>
          <w:lang w:val="ru-RU"/>
        </w:rPr>
      </w:pPr>
      <w:r w:rsidRPr="00F71619">
        <w:rPr>
          <w:lang w:val="ru-RU"/>
        </w:rPr>
        <w:t xml:space="preserve">управление доступом со стороны внешних клиентов; </w:t>
      </w:r>
    </w:p>
    <w:p w:rsidR="00B8057E" w:rsidRPr="00F71619" w:rsidRDefault="00B8057E" w:rsidP="003B0333">
      <w:pPr>
        <w:pStyle w:val="a5"/>
        <w:numPr>
          <w:ilvl w:val="0"/>
          <w:numId w:val="12"/>
        </w:numPr>
        <w:rPr>
          <w:lang w:val="ru-RU"/>
        </w:rPr>
      </w:pPr>
      <w:r w:rsidRPr="00F71619">
        <w:rPr>
          <w:lang w:val="ru-RU"/>
        </w:rPr>
        <w:t xml:space="preserve">соответствие между файлами и реплицированными на узлах данных блоками. </w:t>
      </w:r>
    </w:p>
    <w:p w:rsidR="00B8057E" w:rsidRPr="00B8057E" w:rsidRDefault="00B8057E" w:rsidP="00B8057E">
      <w:pPr>
        <w:rPr>
          <w:lang w:val="ru-RU"/>
        </w:rPr>
      </w:pPr>
      <w:r>
        <w:t>Hadoop</w:t>
      </w:r>
      <w:r w:rsidRPr="00B8057E">
        <w:rPr>
          <w:lang w:val="ru-RU"/>
        </w:rPr>
        <w:t xml:space="preserve"> содержит единственный узел типа </w:t>
      </w:r>
      <w:proofErr w:type="spellStart"/>
      <w:r>
        <w:t>NameNode</w:t>
      </w:r>
      <w:proofErr w:type="spellEnd"/>
      <w:r w:rsidRPr="00B8057E">
        <w:rPr>
          <w:lang w:val="ru-RU"/>
        </w:rPr>
        <w:t xml:space="preserve">. Что порождает уязвимость всего кластера, вызванную выходом узел типа </w:t>
      </w:r>
      <w:proofErr w:type="spellStart"/>
      <w:r>
        <w:t>NameNode</w:t>
      </w:r>
      <w:proofErr w:type="spellEnd"/>
      <w:r w:rsidRPr="00B8057E">
        <w:rPr>
          <w:lang w:val="ru-RU"/>
        </w:rPr>
        <w:t xml:space="preserve"> </w:t>
      </w:r>
      <w:r w:rsidRPr="00B8057E">
        <w:rPr>
          <w:lang w:val="ru-RU"/>
        </w:rPr>
        <w:lastRenderedPageBreak/>
        <w:t xml:space="preserve">(единичная точка отказа). </w:t>
      </w:r>
      <w:r>
        <w:t>HDFS</w:t>
      </w:r>
      <w:r w:rsidRPr="00B8057E">
        <w:rPr>
          <w:lang w:val="ru-RU"/>
        </w:rPr>
        <w:t xml:space="preserve"> поддерживает вторичный узел имен – </w:t>
      </w:r>
      <w:r>
        <w:t>Secondary</w:t>
      </w:r>
      <w:r w:rsidRPr="00B8057E">
        <w:rPr>
          <w:lang w:val="ru-RU"/>
        </w:rPr>
        <w:t xml:space="preserve"> </w:t>
      </w:r>
      <w:proofErr w:type="spellStart"/>
      <w:r>
        <w:t>NameNode</w:t>
      </w:r>
      <w:proofErr w:type="spellEnd"/>
      <w:r w:rsidRPr="00B8057E">
        <w:rPr>
          <w:lang w:val="ru-RU"/>
        </w:rPr>
        <w:t xml:space="preserve">. Часто это факт является причиной заблуждения, что при отказе первичного узла имен, его автоматически заменит вторичный узел имен. </w:t>
      </w:r>
    </w:p>
    <w:p w:rsidR="00B8057E" w:rsidRPr="00B8057E" w:rsidRDefault="00B8057E" w:rsidP="00B8057E">
      <w:pPr>
        <w:rPr>
          <w:lang w:val="ru-RU"/>
        </w:rPr>
      </w:pPr>
      <w:r w:rsidRPr="00B8057E">
        <w:rPr>
          <w:lang w:val="ru-RU"/>
        </w:rPr>
        <w:t xml:space="preserve">Вторичный узел имен выполняет следующие функции: </w:t>
      </w:r>
    </w:p>
    <w:p w:rsidR="00B8057E" w:rsidRPr="00F71619" w:rsidRDefault="00B8057E" w:rsidP="003B0333">
      <w:pPr>
        <w:pStyle w:val="a5"/>
        <w:numPr>
          <w:ilvl w:val="0"/>
          <w:numId w:val="13"/>
        </w:numPr>
        <w:rPr>
          <w:lang w:val="ru-RU"/>
        </w:rPr>
      </w:pPr>
      <w:r w:rsidRPr="00F71619">
        <w:rPr>
          <w:lang w:val="ru-RU"/>
        </w:rPr>
        <w:t xml:space="preserve">копирует образ </w:t>
      </w:r>
      <w:r>
        <w:t>HDFS</w:t>
      </w:r>
      <w:r w:rsidRPr="00F71619">
        <w:rPr>
          <w:lang w:val="ru-RU"/>
        </w:rPr>
        <w:t xml:space="preserve"> (расположенный в файле </w:t>
      </w:r>
      <w:proofErr w:type="spellStart"/>
      <w:r>
        <w:t>FsImage</w:t>
      </w:r>
      <w:proofErr w:type="spellEnd"/>
      <w:r w:rsidRPr="00F71619">
        <w:rPr>
          <w:lang w:val="ru-RU"/>
        </w:rPr>
        <w:t>) и лог транзакций операций с файловыми блоками (</w:t>
      </w:r>
      <w:proofErr w:type="spellStart"/>
      <w:r>
        <w:t>EditLog</w:t>
      </w:r>
      <w:proofErr w:type="spellEnd"/>
      <w:r w:rsidRPr="00F71619">
        <w:rPr>
          <w:lang w:val="ru-RU"/>
        </w:rPr>
        <w:t xml:space="preserve">) во временную папку; </w:t>
      </w:r>
    </w:p>
    <w:p w:rsidR="00B8057E" w:rsidRPr="00F71619" w:rsidRDefault="00B8057E" w:rsidP="003B0333">
      <w:pPr>
        <w:pStyle w:val="a5"/>
        <w:numPr>
          <w:ilvl w:val="0"/>
          <w:numId w:val="13"/>
        </w:numPr>
        <w:rPr>
          <w:lang w:val="ru-RU"/>
        </w:rPr>
      </w:pPr>
      <w:r w:rsidRPr="00F71619">
        <w:rPr>
          <w:lang w:val="ru-RU"/>
        </w:rPr>
        <w:t xml:space="preserve">применяет изменения, накопленные в логе транзакций к образу </w:t>
      </w:r>
      <w:r>
        <w:t>HDFS</w:t>
      </w:r>
      <w:r w:rsidRPr="00F71619">
        <w:rPr>
          <w:lang w:val="ru-RU"/>
        </w:rPr>
        <w:t xml:space="preserve">; </w:t>
      </w:r>
    </w:p>
    <w:p w:rsidR="00B8057E" w:rsidRPr="00F71619" w:rsidRDefault="00B8057E" w:rsidP="003B0333">
      <w:pPr>
        <w:pStyle w:val="a5"/>
        <w:numPr>
          <w:ilvl w:val="0"/>
          <w:numId w:val="13"/>
        </w:numPr>
        <w:rPr>
          <w:lang w:val="ru-RU"/>
        </w:rPr>
      </w:pPr>
      <w:r w:rsidRPr="00F71619">
        <w:rPr>
          <w:lang w:val="ru-RU"/>
        </w:rPr>
        <w:t xml:space="preserve">записывает новый образ </w:t>
      </w:r>
      <w:proofErr w:type="spellStart"/>
      <w:r>
        <w:t>FsImage</w:t>
      </w:r>
      <w:proofErr w:type="spellEnd"/>
      <w:r w:rsidRPr="00F71619">
        <w:rPr>
          <w:lang w:val="ru-RU"/>
        </w:rPr>
        <w:t xml:space="preserve"> на узел </w:t>
      </w:r>
      <w:proofErr w:type="spellStart"/>
      <w:r>
        <w:t>NameNode</w:t>
      </w:r>
      <w:proofErr w:type="spellEnd"/>
      <w:r w:rsidRPr="00F71619">
        <w:rPr>
          <w:lang w:val="ru-RU"/>
        </w:rPr>
        <w:t xml:space="preserve">, после чего происходит очистка </w:t>
      </w:r>
      <w:proofErr w:type="spellStart"/>
      <w:r>
        <w:t>EditLog</w:t>
      </w:r>
      <w:proofErr w:type="spellEnd"/>
      <w:r w:rsidRPr="00F71619">
        <w:rPr>
          <w:lang w:val="ru-RU"/>
        </w:rPr>
        <w:t xml:space="preserve">. </w:t>
      </w:r>
    </w:p>
    <w:p w:rsidR="00B8057E" w:rsidRPr="00B8057E" w:rsidRDefault="008B5EA8" w:rsidP="00B8057E">
      <w:pPr>
        <w:pStyle w:val="1"/>
        <w:rPr>
          <w:lang w:val="ru-RU"/>
        </w:rPr>
      </w:pPr>
      <w:bookmarkStart w:id="20" w:name="_Toc5014129"/>
      <w:r>
        <w:rPr>
          <w:lang w:val="ru-RU"/>
        </w:rPr>
        <w:t>2</w:t>
      </w:r>
      <w:r w:rsidR="00B8057E" w:rsidRPr="00B8057E">
        <w:rPr>
          <w:lang w:val="ru-RU"/>
        </w:rPr>
        <w:t>.1.1.2 Узлы данных</w:t>
      </w:r>
      <w:bookmarkEnd w:id="20"/>
      <w:r w:rsidR="00B8057E" w:rsidRPr="00B8057E">
        <w:rPr>
          <w:lang w:val="ru-RU"/>
        </w:rPr>
        <w:t xml:space="preserve"> </w:t>
      </w:r>
    </w:p>
    <w:p w:rsidR="00B8057E" w:rsidRPr="00B8057E" w:rsidRDefault="00B8057E" w:rsidP="00B8057E">
      <w:pPr>
        <w:rPr>
          <w:lang w:val="ru-RU"/>
        </w:rPr>
      </w:pPr>
      <w:r w:rsidRPr="00B8057E">
        <w:rPr>
          <w:lang w:val="ru-RU"/>
        </w:rPr>
        <w:t>Узел данных (</w:t>
      </w:r>
      <w:proofErr w:type="spellStart"/>
      <w:r>
        <w:t>DataNode</w:t>
      </w:r>
      <w:proofErr w:type="spellEnd"/>
      <w:r w:rsidRPr="00B8057E">
        <w:rPr>
          <w:lang w:val="ru-RU"/>
        </w:rPr>
        <w:t xml:space="preserve">), как и узел </w:t>
      </w:r>
      <w:proofErr w:type="spellStart"/>
      <w:r>
        <w:t>NameNode</w:t>
      </w:r>
      <w:proofErr w:type="spellEnd"/>
      <w:r w:rsidRPr="00B8057E">
        <w:rPr>
          <w:lang w:val="ru-RU"/>
        </w:rPr>
        <w:t xml:space="preserve">, также представляет собой программный код, выполняющийся, как правило, на выделенной машине экземпляра </w:t>
      </w:r>
      <w:r>
        <w:t>HDFS</w:t>
      </w:r>
      <w:r w:rsidRPr="00B8057E">
        <w:rPr>
          <w:lang w:val="ru-RU"/>
        </w:rPr>
        <w:t xml:space="preserve"> и отвечающий за операции уровня файла, такие как: запись и чтение данных, выполнение команд создания, удаления и репликации блоков, полученные от узла </w:t>
      </w:r>
      <w:proofErr w:type="spellStart"/>
      <w:r>
        <w:t>NameNode</w:t>
      </w:r>
      <w:proofErr w:type="spellEnd"/>
      <w:r w:rsidRPr="00B8057E">
        <w:rPr>
          <w:lang w:val="ru-RU"/>
        </w:rPr>
        <w:t xml:space="preserve">. </w:t>
      </w:r>
    </w:p>
    <w:p w:rsidR="00B8057E" w:rsidRPr="00B8057E" w:rsidRDefault="00B8057E" w:rsidP="00B8057E">
      <w:pPr>
        <w:rPr>
          <w:lang w:val="ru-RU"/>
        </w:rPr>
      </w:pPr>
      <w:r w:rsidRPr="00B8057E">
        <w:rPr>
          <w:lang w:val="ru-RU"/>
        </w:rPr>
        <w:t xml:space="preserve">Кроме того, узел </w:t>
      </w:r>
      <w:proofErr w:type="spellStart"/>
      <w:r>
        <w:t>DataNode</w:t>
      </w:r>
      <w:proofErr w:type="spellEnd"/>
      <w:r w:rsidRPr="00B8057E">
        <w:rPr>
          <w:lang w:val="ru-RU"/>
        </w:rPr>
        <w:t xml:space="preserve"> отвечает за:</w:t>
      </w:r>
    </w:p>
    <w:p w:rsidR="00B8057E" w:rsidRPr="00F71619" w:rsidRDefault="00B8057E" w:rsidP="003B0333">
      <w:pPr>
        <w:pStyle w:val="a5"/>
        <w:numPr>
          <w:ilvl w:val="0"/>
          <w:numId w:val="14"/>
        </w:numPr>
        <w:rPr>
          <w:lang w:val="ru-RU"/>
        </w:rPr>
      </w:pPr>
      <w:r w:rsidRPr="00F71619">
        <w:rPr>
          <w:lang w:val="ru-RU"/>
        </w:rPr>
        <w:t>периодическую отправку сообщения о состоянии (</w:t>
      </w:r>
      <w:r>
        <w:t>heartbeat</w:t>
      </w:r>
      <w:r w:rsidRPr="00F71619">
        <w:rPr>
          <w:lang w:val="ru-RU"/>
        </w:rPr>
        <w:t xml:space="preserve">-сообщения); </w:t>
      </w:r>
    </w:p>
    <w:p w:rsidR="00B8057E" w:rsidRPr="00F71619" w:rsidRDefault="00B8057E" w:rsidP="003B0333">
      <w:pPr>
        <w:pStyle w:val="a5"/>
        <w:numPr>
          <w:ilvl w:val="0"/>
          <w:numId w:val="14"/>
        </w:numPr>
        <w:rPr>
          <w:lang w:val="ru-RU"/>
        </w:rPr>
      </w:pPr>
      <w:r w:rsidRPr="00F71619">
        <w:rPr>
          <w:lang w:val="ru-RU"/>
        </w:rPr>
        <w:t xml:space="preserve">обработку запросов на чтение и запись, поступающие от клиентов файловой системы </w:t>
      </w:r>
      <w:r>
        <w:t>HDFS</w:t>
      </w:r>
      <w:r w:rsidRPr="00F71619">
        <w:rPr>
          <w:lang w:val="ru-RU"/>
        </w:rPr>
        <w:t xml:space="preserve">, т.к. данные проходят с остальных машин кластера к клиенту мимо узла </w:t>
      </w:r>
      <w:proofErr w:type="spellStart"/>
      <w:r>
        <w:t>NameNode</w:t>
      </w:r>
      <w:proofErr w:type="spellEnd"/>
      <w:r w:rsidRPr="00F71619">
        <w:rPr>
          <w:lang w:val="ru-RU"/>
        </w:rPr>
        <w:t xml:space="preserve">. </w:t>
      </w:r>
    </w:p>
    <w:p w:rsidR="00B8057E" w:rsidRPr="00B8057E" w:rsidRDefault="0074538A" w:rsidP="00B8057E">
      <w:pPr>
        <w:pStyle w:val="1"/>
        <w:rPr>
          <w:lang w:val="ru-RU"/>
        </w:rPr>
      </w:pPr>
      <w:bookmarkStart w:id="21" w:name="_Toc5014130"/>
      <w:r>
        <w:rPr>
          <w:lang w:val="ru-RU"/>
        </w:rPr>
        <w:t>2</w:t>
      </w:r>
      <w:r w:rsidR="00B8057E" w:rsidRPr="00B8057E">
        <w:rPr>
          <w:lang w:val="ru-RU"/>
        </w:rPr>
        <w:t xml:space="preserve">.1.1.3 Клиенты </w:t>
      </w:r>
      <w:r w:rsidR="00B8057E">
        <w:t>HDFS</w:t>
      </w:r>
      <w:bookmarkEnd w:id="21"/>
      <w:r w:rsidR="00B8057E" w:rsidRPr="00B8057E">
        <w:rPr>
          <w:lang w:val="ru-RU"/>
        </w:rPr>
        <w:t xml:space="preserve"> </w:t>
      </w:r>
    </w:p>
    <w:p w:rsidR="00B8057E" w:rsidRPr="00B8057E" w:rsidRDefault="00B8057E" w:rsidP="00F71619">
      <w:pPr>
        <w:rPr>
          <w:lang w:val="ru-RU"/>
        </w:rPr>
      </w:pPr>
      <w:r w:rsidRPr="00B8057E">
        <w:rPr>
          <w:lang w:val="ru-RU"/>
        </w:rPr>
        <w:t xml:space="preserve">Клиенты представляют собой программных клиентов, работающих с файловой системой. В роли клиента может выступать любое приложение или пользователь, взаимодействующий через специальный </w:t>
      </w:r>
      <w:r>
        <w:t>API</w:t>
      </w:r>
      <w:r w:rsidRPr="00B8057E">
        <w:rPr>
          <w:lang w:val="ru-RU"/>
        </w:rPr>
        <w:t xml:space="preserve"> с файловой </w:t>
      </w:r>
      <w:r w:rsidRPr="00B8057E">
        <w:rPr>
          <w:lang w:val="ru-RU"/>
        </w:rPr>
        <w:lastRenderedPageBreak/>
        <w:t xml:space="preserve">системой </w:t>
      </w:r>
      <w:r>
        <w:t>HDFS</w:t>
      </w:r>
      <w:r w:rsidRPr="00B8057E">
        <w:rPr>
          <w:lang w:val="ru-RU"/>
        </w:rPr>
        <w:t xml:space="preserve">. Для клиента </w:t>
      </w:r>
      <w:r>
        <w:t>HDFS</w:t>
      </w:r>
      <w:r w:rsidRPr="00B8057E">
        <w:rPr>
          <w:lang w:val="ru-RU"/>
        </w:rPr>
        <w:t xml:space="preserve"> выглядит как обычная файловая система – иерархия каталогов с вложенными в них подкаталогами и файлами. Как и в файловых системах общего назначения, клиенту, при наличии достаточных прав, разрешены следующие операции: создание, удаление, переименование, перемещение. Вышеназванные операции применимы к каталогам и файлам. Наиболее существенное отличие работы клиента с файловой системой </w:t>
      </w:r>
      <w:r>
        <w:t>HDFS</w:t>
      </w:r>
      <w:r w:rsidRPr="00B8057E">
        <w:rPr>
          <w:lang w:val="ru-RU"/>
        </w:rPr>
        <w:t xml:space="preserve"> от работы с файловой системой общего назначение – это то, что при создании файла клиент может явно указать размер блока файла (по умолчанию 64 Мб) и количество создаваемых реплик (по умолчанию значение равно 3-ем). </w:t>
      </w:r>
    </w:p>
    <w:p w:rsidR="00B8057E" w:rsidRPr="00B8057E" w:rsidRDefault="0074538A" w:rsidP="00B8057E">
      <w:pPr>
        <w:pStyle w:val="1"/>
        <w:rPr>
          <w:lang w:val="ru-RU"/>
        </w:rPr>
      </w:pPr>
      <w:bookmarkStart w:id="22" w:name="_Toc5014131"/>
      <w:r>
        <w:rPr>
          <w:lang w:val="ru-RU"/>
        </w:rPr>
        <w:t>2</w:t>
      </w:r>
      <w:r w:rsidR="00B8057E" w:rsidRPr="00B8057E">
        <w:rPr>
          <w:lang w:val="ru-RU"/>
        </w:rPr>
        <w:t>.1.1.4 Файловые операции и репликация</w:t>
      </w:r>
      <w:bookmarkEnd w:id="22"/>
      <w:r w:rsidR="00B8057E" w:rsidRPr="00B8057E">
        <w:rPr>
          <w:lang w:val="ru-RU"/>
        </w:rPr>
        <w:t xml:space="preserve"> </w:t>
      </w:r>
    </w:p>
    <w:p w:rsidR="00B8057E" w:rsidRPr="00B8057E" w:rsidRDefault="00B8057E" w:rsidP="00B8057E">
      <w:pPr>
        <w:rPr>
          <w:lang w:val="ru-RU"/>
        </w:rPr>
      </w:pPr>
      <w:r w:rsidRPr="00B8057E">
        <w:rPr>
          <w:lang w:val="ru-RU"/>
        </w:rPr>
        <w:t xml:space="preserve">Набор допустимых файловых операций в распределенной файловой системе </w:t>
      </w:r>
      <w:r>
        <w:t>HDFS</w:t>
      </w:r>
      <w:r w:rsidRPr="00B8057E">
        <w:rPr>
          <w:lang w:val="ru-RU"/>
        </w:rPr>
        <w:t xml:space="preserve"> схож с набором файловых операций в «локальных» файловых системах за исключением операции модификации файла – модификация в </w:t>
      </w:r>
      <w:r>
        <w:t>HDFS</w:t>
      </w:r>
      <w:r w:rsidRPr="00B8057E">
        <w:rPr>
          <w:lang w:val="ru-RU"/>
        </w:rPr>
        <w:t xml:space="preserve"> не поддерживается по причинам, связанным с архитектурными особенностями (в том числе и вопросами производительности и блокировок) этой файловой системы. За все файловые операции отвечает узел </w:t>
      </w:r>
      <w:proofErr w:type="spellStart"/>
      <w:r>
        <w:t>NameNode</w:t>
      </w:r>
      <w:proofErr w:type="spellEnd"/>
      <w:r w:rsidRPr="00B8057E">
        <w:rPr>
          <w:lang w:val="ru-RU"/>
        </w:rPr>
        <w:t xml:space="preserve">. Операции с конкретными файлами находятся в зоне ответственности узла </w:t>
      </w:r>
      <w:proofErr w:type="spellStart"/>
      <w:r>
        <w:t>DataNode</w:t>
      </w:r>
      <w:proofErr w:type="spellEnd"/>
      <w:r w:rsidRPr="00B8057E">
        <w:rPr>
          <w:lang w:val="ru-RU"/>
        </w:rPr>
        <w:t xml:space="preserve">, на котором эти файлы находятся. </w:t>
      </w:r>
    </w:p>
    <w:p w:rsidR="00B8057E" w:rsidRPr="00B8057E" w:rsidRDefault="0074538A" w:rsidP="00B8057E">
      <w:pPr>
        <w:pStyle w:val="1"/>
        <w:rPr>
          <w:lang w:val="ru-RU"/>
        </w:rPr>
      </w:pPr>
      <w:bookmarkStart w:id="23" w:name="_Toc5014132"/>
      <w:r>
        <w:rPr>
          <w:lang w:val="ru-RU"/>
        </w:rPr>
        <w:t>2</w:t>
      </w:r>
      <w:r w:rsidR="00B8057E" w:rsidRPr="00B8057E">
        <w:rPr>
          <w:lang w:val="ru-RU"/>
        </w:rPr>
        <w:t xml:space="preserve">.1.1.5 Ограничения </w:t>
      </w:r>
      <w:r w:rsidR="00B8057E">
        <w:t>HDFS</w:t>
      </w:r>
      <w:bookmarkEnd w:id="23"/>
      <w:r w:rsidR="00B8057E" w:rsidRPr="00B8057E">
        <w:rPr>
          <w:lang w:val="ru-RU"/>
        </w:rPr>
        <w:t xml:space="preserve"> </w:t>
      </w:r>
    </w:p>
    <w:p w:rsidR="00B8057E" w:rsidRPr="00B8057E" w:rsidRDefault="00B8057E" w:rsidP="00B8057E">
      <w:pPr>
        <w:rPr>
          <w:lang w:val="ru-RU"/>
        </w:rPr>
      </w:pPr>
      <w:r w:rsidRPr="00B8057E">
        <w:rPr>
          <w:lang w:val="ru-RU"/>
        </w:rPr>
        <w:t xml:space="preserve">Файловая система </w:t>
      </w:r>
      <w:r>
        <w:t>HDFS</w:t>
      </w:r>
      <w:r w:rsidRPr="00B8057E">
        <w:rPr>
          <w:lang w:val="ru-RU"/>
        </w:rPr>
        <w:t xml:space="preserve"> обладает следующими ограничениями, связанных с архитектурой </w:t>
      </w:r>
      <w:proofErr w:type="gramStart"/>
      <w:r w:rsidRPr="00B8057E">
        <w:rPr>
          <w:lang w:val="ru-RU"/>
        </w:rPr>
        <w:t>системы</w:t>
      </w:r>
      <w:r w:rsidR="0010177B" w:rsidRPr="0010177B">
        <w:rPr>
          <w:lang w:val="ru-RU"/>
        </w:rPr>
        <w:t>[</w:t>
      </w:r>
      <w:proofErr w:type="gramEnd"/>
      <w:r w:rsidR="0010177B" w:rsidRPr="0010177B">
        <w:rPr>
          <w:lang w:val="ru-RU"/>
        </w:rPr>
        <w:t>12]</w:t>
      </w:r>
      <w:r w:rsidRPr="00B8057E">
        <w:rPr>
          <w:lang w:val="ru-RU"/>
        </w:rPr>
        <w:t>:</w:t>
      </w:r>
    </w:p>
    <w:p w:rsidR="00B8057E" w:rsidRPr="00F71619" w:rsidRDefault="00B8057E" w:rsidP="003B0333">
      <w:pPr>
        <w:pStyle w:val="a5"/>
        <w:numPr>
          <w:ilvl w:val="0"/>
          <w:numId w:val="15"/>
        </w:numPr>
        <w:rPr>
          <w:lang w:val="ru-RU"/>
        </w:rPr>
      </w:pPr>
      <w:r w:rsidRPr="00F71619">
        <w:rPr>
          <w:lang w:val="ru-RU"/>
        </w:rPr>
        <w:t xml:space="preserve">узел имен </w:t>
      </w:r>
      <w:proofErr w:type="spellStart"/>
      <w:r>
        <w:t>NameNode</w:t>
      </w:r>
      <w:proofErr w:type="spellEnd"/>
      <w:r w:rsidRPr="00F71619">
        <w:rPr>
          <w:lang w:val="ru-RU"/>
        </w:rPr>
        <w:t xml:space="preserve"> является единой точкой отказа;</w:t>
      </w:r>
    </w:p>
    <w:p w:rsidR="00B8057E" w:rsidRPr="00F71619" w:rsidRDefault="00B8057E" w:rsidP="003B0333">
      <w:pPr>
        <w:pStyle w:val="a5"/>
        <w:numPr>
          <w:ilvl w:val="0"/>
          <w:numId w:val="15"/>
        </w:numPr>
        <w:rPr>
          <w:lang w:val="ru-RU"/>
        </w:rPr>
      </w:pPr>
      <w:r w:rsidRPr="00F71619">
        <w:rPr>
          <w:lang w:val="ru-RU"/>
        </w:rPr>
        <w:t xml:space="preserve">отсутствие полноценной репликации </w:t>
      </w:r>
      <w:r>
        <w:t>Secondary</w:t>
      </w:r>
      <w:r w:rsidRPr="00F71619">
        <w:rPr>
          <w:lang w:val="ru-RU"/>
        </w:rPr>
        <w:t xml:space="preserve"> </w:t>
      </w:r>
      <w:proofErr w:type="spellStart"/>
      <w:r>
        <w:t>NameNode</w:t>
      </w:r>
      <w:proofErr w:type="spellEnd"/>
      <w:r w:rsidRPr="00F71619">
        <w:rPr>
          <w:lang w:val="ru-RU"/>
        </w:rPr>
        <w:t xml:space="preserve">; </w:t>
      </w:r>
    </w:p>
    <w:p w:rsidR="00B8057E" w:rsidRPr="00F71619" w:rsidRDefault="00B8057E" w:rsidP="003B0333">
      <w:pPr>
        <w:pStyle w:val="a5"/>
        <w:numPr>
          <w:ilvl w:val="0"/>
          <w:numId w:val="15"/>
        </w:numPr>
        <w:rPr>
          <w:lang w:val="ru-RU"/>
        </w:rPr>
      </w:pPr>
      <w:r w:rsidRPr="00F71619">
        <w:rPr>
          <w:lang w:val="ru-RU"/>
        </w:rPr>
        <w:t xml:space="preserve">отсутствие возможности дописывать или оставить открытым для записи файлы в </w:t>
      </w:r>
      <w:r>
        <w:t>HDFS</w:t>
      </w:r>
      <w:r w:rsidRPr="00F71619">
        <w:rPr>
          <w:lang w:val="ru-RU"/>
        </w:rPr>
        <w:t xml:space="preserve"> (как следствие, в </w:t>
      </w:r>
      <w:r>
        <w:t>plain</w:t>
      </w:r>
      <w:r w:rsidRPr="00F71619">
        <w:rPr>
          <w:lang w:val="ru-RU"/>
        </w:rPr>
        <w:t xml:space="preserve"> </w:t>
      </w:r>
      <w:r>
        <w:t>Hadoop</w:t>
      </w:r>
      <w:r w:rsidRPr="00F71619">
        <w:rPr>
          <w:lang w:val="ru-RU"/>
        </w:rPr>
        <w:t xml:space="preserve"> отсутствует поддержка обновляемых и потоковых данных);</w:t>
      </w:r>
    </w:p>
    <w:p w:rsidR="00B8057E" w:rsidRPr="00F71619" w:rsidRDefault="00B8057E" w:rsidP="003B0333">
      <w:pPr>
        <w:pStyle w:val="a5"/>
        <w:numPr>
          <w:ilvl w:val="0"/>
          <w:numId w:val="15"/>
        </w:numPr>
        <w:rPr>
          <w:lang w:val="ru-RU"/>
        </w:rPr>
      </w:pPr>
      <w:r w:rsidRPr="00F71619">
        <w:rPr>
          <w:lang w:val="ru-RU"/>
        </w:rPr>
        <w:t>отсутствие поддержки реляционных моделей данных;</w:t>
      </w:r>
    </w:p>
    <w:p w:rsidR="00B8057E" w:rsidRPr="00F71619" w:rsidRDefault="00B8057E" w:rsidP="003B0333">
      <w:pPr>
        <w:pStyle w:val="a5"/>
        <w:numPr>
          <w:ilvl w:val="0"/>
          <w:numId w:val="15"/>
        </w:numPr>
        <w:rPr>
          <w:lang w:val="ru-RU"/>
        </w:rPr>
      </w:pPr>
      <w:r w:rsidRPr="00F71619">
        <w:rPr>
          <w:lang w:val="ru-RU"/>
        </w:rPr>
        <w:lastRenderedPageBreak/>
        <w:t>отсутствие инструментов для поддержки ссылочной целостности данных;</w:t>
      </w:r>
    </w:p>
    <w:p w:rsidR="00B8057E" w:rsidRDefault="00B8057E" w:rsidP="003B0333">
      <w:pPr>
        <w:pStyle w:val="a5"/>
        <w:numPr>
          <w:ilvl w:val="0"/>
          <w:numId w:val="15"/>
        </w:numPr>
      </w:pPr>
      <w:proofErr w:type="spellStart"/>
      <w:r>
        <w:t>низкая</w:t>
      </w:r>
      <w:proofErr w:type="spellEnd"/>
      <w:r>
        <w:t xml:space="preserve"> </w:t>
      </w:r>
      <w:proofErr w:type="spellStart"/>
      <w:r>
        <w:t>безопасность</w:t>
      </w:r>
      <w:proofErr w:type="spellEnd"/>
      <w:r>
        <w:t xml:space="preserve"> </w:t>
      </w:r>
      <w:proofErr w:type="spellStart"/>
      <w:r>
        <w:t>данных</w:t>
      </w:r>
      <w:proofErr w:type="spellEnd"/>
      <w:r>
        <w:t>.</w:t>
      </w:r>
    </w:p>
    <w:p w:rsidR="00B8057E" w:rsidRPr="00B8057E" w:rsidRDefault="00B8057E" w:rsidP="00B8057E">
      <w:pPr>
        <w:rPr>
          <w:lang w:val="ru-RU"/>
        </w:rPr>
      </w:pPr>
      <w:r>
        <w:t>HDFS</w:t>
      </w:r>
      <w:r w:rsidRPr="00B8057E">
        <w:rPr>
          <w:lang w:val="ru-RU"/>
        </w:rPr>
        <w:t xml:space="preserve"> является неотъемлемой частью проекта, однако, </w:t>
      </w:r>
      <w:r>
        <w:t>Hadoop</w:t>
      </w:r>
      <w:r w:rsidRPr="00B8057E">
        <w:rPr>
          <w:lang w:val="ru-RU"/>
        </w:rPr>
        <w:t xml:space="preserve"> поддерживает работу и с другими распределёнными файловыми системами без использования </w:t>
      </w:r>
      <w:r>
        <w:t>HDFS</w:t>
      </w:r>
      <w:r w:rsidRPr="00B8057E">
        <w:rPr>
          <w:lang w:val="ru-RU"/>
        </w:rPr>
        <w:t xml:space="preserve">, поддержка </w:t>
      </w:r>
      <w:r w:rsidRPr="00941A04">
        <w:t>Amazon</w:t>
      </w:r>
      <w:r w:rsidRPr="00B8057E">
        <w:rPr>
          <w:lang w:val="ru-RU"/>
        </w:rPr>
        <w:t xml:space="preserve"> </w:t>
      </w:r>
      <w:r w:rsidRPr="00941A04">
        <w:t>S</w:t>
      </w:r>
      <w:r w:rsidRPr="00B8057E">
        <w:rPr>
          <w:lang w:val="ru-RU"/>
        </w:rPr>
        <w:t xml:space="preserve">3 и </w:t>
      </w:r>
      <w:proofErr w:type="spellStart"/>
      <w:r w:rsidRPr="00941A04">
        <w:t>CloudStore</w:t>
      </w:r>
      <w:proofErr w:type="spellEnd"/>
      <w:r w:rsidRPr="00B8057E">
        <w:rPr>
          <w:lang w:val="ru-RU"/>
        </w:rPr>
        <w:t xml:space="preserve"> реализована в основном дистрибутиве. С другой стороны, </w:t>
      </w:r>
      <w:r>
        <w:t>HDFS</w:t>
      </w:r>
      <w:r w:rsidRPr="00B8057E">
        <w:rPr>
          <w:lang w:val="ru-RU"/>
        </w:rPr>
        <w:t xml:space="preserve"> может использоваться не только для запуска </w:t>
      </w:r>
      <w:proofErr w:type="spellStart"/>
      <w:r>
        <w:t>MapReduce</w:t>
      </w:r>
      <w:proofErr w:type="spellEnd"/>
      <w:r w:rsidRPr="00B8057E">
        <w:rPr>
          <w:lang w:val="ru-RU"/>
        </w:rPr>
        <w:t xml:space="preserve">-заданий, но и как распределённая файловая система общего назначения, например, поверх неё реализована распределённая </w:t>
      </w:r>
      <w:r w:rsidRPr="00941A04">
        <w:t>NoSQL</w:t>
      </w:r>
      <w:r w:rsidRPr="00B8057E">
        <w:rPr>
          <w:lang w:val="ru-RU"/>
        </w:rPr>
        <w:t xml:space="preserve">-СУБД </w:t>
      </w:r>
      <w:proofErr w:type="spellStart"/>
      <w:r w:rsidRPr="00941A04">
        <w:t>HBase</w:t>
      </w:r>
      <w:proofErr w:type="spellEnd"/>
      <w:r w:rsidRPr="00B8057E">
        <w:rPr>
          <w:lang w:val="ru-RU"/>
        </w:rPr>
        <w:t xml:space="preserve">, в её среде работает масштабируемая система машинного обучения </w:t>
      </w:r>
      <w:r w:rsidRPr="00941A04">
        <w:rPr>
          <w:rStyle w:val="iw"/>
        </w:rPr>
        <w:t>Apache</w:t>
      </w:r>
      <w:r w:rsidRPr="00B8057E">
        <w:rPr>
          <w:rStyle w:val="iw"/>
          <w:lang w:val="ru-RU"/>
        </w:rPr>
        <w:t xml:space="preserve"> </w:t>
      </w:r>
      <w:r w:rsidRPr="00941A04">
        <w:rPr>
          <w:rStyle w:val="iw"/>
        </w:rPr>
        <w:t>Mahout</w:t>
      </w:r>
      <w:hyperlink r:id="rId13" w:tooltip="en:Apache Mahout" w:history="1"/>
      <w:r w:rsidRPr="00B8057E">
        <w:rPr>
          <w:lang w:val="ru-RU"/>
        </w:rPr>
        <w:t xml:space="preserve">. </w:t>
      </w:r>
    </w:p>
    <w:p w:rsidR="00F71619" w:rsidRPr="00F71619" w:rsidRDefault="0074538A" w:rsidP="00F71619">
      <w:pPr>
        <w:pStyle w:val="1"/>
        <w:rPr>
          <w:lang w:val="ru-RU"/>
        </w:rPr>
      </w:pPr>
      <w:bookmarkStart w:id="24" w:name="_Toc5014133"/>
      <w:r>
        <w:rPr>
          <w:lang w:val="ru-RU"/>
        </w:rPr>
        <w:t>2</w:t>
      </w:r>
      <w:r w:rsidR="00F71619" w:rsidRPr="00F71619">
        <w:rPr>
          <w:lang w:val="ru-RU"/>
        </w:rPr>
        <w:t xml:space="preserve">.1.2 </w:t>
      </w:r>
      <w:proofErr w:type="spellStart"/>
      <w:r w:rsidR="00F71619">
        <w:rPr>
          <w:bCs/>
        </w:rPr>
        <w:t>MapReduce</w:t>
      </w:r>
      <w:bookmarkEnd w:id="24"/>
      <w:proofErr w:type="spellEnd"/>
    </w:p>
    <w:p w:rsidR="00F71619" w:rsidRPr="00F71619" w:rsidRDefault="00F71619" w:rsidP="00F71619">
      <w:pPr>
        <w:rPr>
          <w:sz w:val="36"/>
          <w:szCs w:val="36"/>
          <w:lang w:val="ru-RU"/>
        </w:rPr>
      </w:pPr>
      <w:proofErr w:type="spellStart"/>
      <w:r w:rsidRPr="00A1220E">
        <w:rPr>
          <w:bCs/>
        </w:rPr>
        <w:t>MapReduce</w:t>
      </w:r>
      <w:proofErr w:type="spellEnd"/>
      <w:r w:rsidRPr="00F71619">
        <w:rPr>
          <w:lang w:val="ru-RU"/>
        </w:rPr>
        <w:t xml:space="preserve"> – это представленная компанией </w:t>
      </w:r>
      <w:r>
        <w:t>Google</w:t>
      </w:r>
      <w:r w:rsidRPr="00F71619">
        <w:rPr>
          <w:lang w:val="ru-RU"/>
        </w:rPr>
        <w:t xml:space="preserve"> модель распределённых вычислений, а также её реализации, используемые для параллельной обработки больших объёмов информации. Работа </w:t>
      </w:r>
      <w:proofErr w:type="spellStart"/>
      <w:r>
        <w:t>MapReduce</w:t>
      </w:r>
      <w:proofErr w:type="spellEnd"/>
      <w:r w:rsidRPr="00F71619">
        <w:rPr>
          <w:lang w:val="ru-RU"/>
        </w:rPr>
        <w:t xml:space="preserve"> состоит из шагов </w:t>
      </w:r>
      <w:r>
        <w:t>Map</w:t>
      </w:r>
      <w:r w:rsidRPr="00F71619">
        <w:rPr>
          <w:lang w:val="ru-RU"/>
        </w:rPr>
        <w:t xml:space="preserve"> и </w:t>
      </w:r>
      <w:r>
        <w:t>Reduce</w:t>
      </w:r>
      <w:r w:rsidRPr="00F71619">
        <w:rPr>
          <w:lang w:val="ru-RU"/>
        </w:rPr>
        <w:t xml:space="preserve">, названных аналогично функциям высшего порядка из многих языков программирования, применяемым на этих шагах. Программы, использующие реализацию </w:t>
      </w:r>
      <w:proofErr w:type="spellStart"/>
      <w:r>
        <w:t>MapReduce</w:t>
      </w:r>
      <w:proofErr w:type="spellEnd"/>
      <w:r w:rsidRPr="00F71619">
        <w:rPr>
          <w:lang w:val="ru-RU"/>
        </w:rPr>
        <w:t xml:space="preserve">, автоматически распараллеливаются и исполняются на кластере, состоящем из множества связанных между собой компьютеров. Исполнительная система сама заботится о деталях разбития входных данных на части, планировании исполнения программы на наборе машин, обработке сбоев и управлении необходимым сообщением между машинами. </w:t>
      </w:r>
      <w:r w:rsidRPr="00F71619">
        <w:rPr>
          <w:rStyle w:val="mw-headline"/>
          <w:lang w:val="ru-RU"/>
        </w:rPr>
        <w:t xml:space="preserve">Принцип работы заключается в том, что </w:t>
      </w:r>
      <w:r w:rsidRPr="00F71619">
        <w:rPr>
          <w:lang w:val="ru-RU"/>
        </w:rPr>
        <w:t xml:space="preserve">функция </w:t>
      </w:r>
      <w:r>
        <w:t>map</w:t>
      </w:r>
      <w:r w:rsidRPr="00F71619">
        <w:rPr>
          <w:lang w:val="ru-RU"/>
        </w:rPr>
        <w:t xml:space="preserve"> принимает на вход список и некую функцию, затем применяет данную функцию к каждому элементу списка и возвращает новый список. Функция </w:t>
      </w:r>
      <w:r>
        <w:t>reduce</w:t>
      </w:r>
      <w:r w:rsidRPr="00F71619">
        <w:rPr>
          <w:lang w:val="ru-RU"/>
        </w:rPr>
        <w:t xml:space="preserve"> (свёртка) преобразует список к единственному атомарному значению при помощи заданной функции, которой на каждой итерации передаются новый элемент списка и промежуточный результат. Для обработки данных пользователь библиотеки </w:t>
      </w:r>
      <w:proofErr w:type="spellStart"/>
      <w:r>
        <w:t>MapReduce</w:t>
      </w:r>
      <w:proofErr w:type="spellEnd"/>
      <w:r w:rsidRPr="00F71619">
        <w:rPr>
          <w:lang w:val="ru-RU"/>
        </w:rPr>
        <w:t xml:space="preserve"> должен только </w:t>
      </w:r>
      <w:r w:rsidRPr="00F71619">
        <w:rPr>
          <w:lang w:val="ru-RU"/>
        </w:rPr>
        <w:lastRenderedPageBreak/>
        <w:t>определить две эти функции, а также указать имена входных и выходны</w:t>
      </w:r>
      <w:r>
        <w:rPr>
          <w:lang w:val="ru-RU"/>
        </w:rPr>
        <w:t xml:space="preserve">х файлов и параметры </w:t>
      </w:r>
      <w:proofErr w:type="gramStart"/>
      <w:r>
        <w:rPr>
          <w:lang w:val="ru-RU"/>
        </w:rPr>
        <w:t>обработки</w:t>
      </w:r>
      <w:r w:rsidR="0010177B" w:rsidRPr="0010177B">
        <w:rPr>
          <w:lang w:val="ru-RU"/>
        </w:rPr>
        <w:t>[</w:t>
      </w:r>
      <w:proofErr w:type="gramEnd"/>
      <w:r w:rsidR="0010177B" w:rsidRPr="0010177B">
        <w:rPr>
          <w:lang w:val="ru-RU"/>
        </w:rPr>
        <w:t>13]</w:t>
      </w:r>
      <w:r w:rsidRPr="00F71619">
        <w:rPr>
          <w:lang w:val="ru-RU"/>
        </w:rPr>
        <w:t>:</w:t>
      </w:r>
    </w:p>
    <w:p w:rsidR="00F71619" w:rsidRDefault="00F71619" w:rsidP="003B0333">
      <w:pPr>
        <w:pStyle w:val="a5"/>
        <w:numPr>
          <w:ilvl w:val="0"/>
          <w:numId w:val="16"/>
        </w:numPr>
      </w:pPr>
      <w:proofErr w:type="spellStart"/>
      <w:r>
        <w:rPr>
          <w:rStyle w:val="mw-headline"/>
        </w:rPr>
        <w:t>Шаг</w:t>
      </w:r>
      <w:proofErr w:type="spellEnd"/>
      <w:r>
        <w:rPr>
          <w:rStyle w:val="mw-headline"/>
        </w:rPr>
        <w:t xml:space="preserve"> Map</w:t>
      </w:r>
    </w:p>
    <w:p w:rsidR="00F71619" w:rsidRPr="00F71619" w:rsidRDefault="00F71619" w:rsidP="00F71619">
      <w:pPr>
        <w:rPr>
          <w:lang w:val="ru-RU"/>
        </w:rPr>
      </w:pPr>
      <w:r w:rsidRPr="00F71619">
        <w:rPr>
          <w:lang w:val="ru-RU"/>
        </w:rPr>
        <w:t xml:space="preserve">Входные данные решаемой задачи представляют большой список значений, и на </w:t>
      </w:r>
      <w:r>
        <w:t>Map</w:t>
      </w:r>
      <w:r w:rsidRPr="00F71619">
        <w:rPr>
          <w:lang w:val="ru-RU"/>
        </w:rPr>
        <w:t>-шаге происходит его предварительная обработка. Для этого главный узел кластера (</w:t>
      </w:r>
      <w:r>
        <w:t>master</w:t>
      </w:r>
      <w:r w:rsidRPr="00F71619">
        <w:rPr>
          <w:lang w:val="ru-RU"/>
        </w:rPr>
        <w:t xml:space="preserve"> </w:t>
      </w:r>
      <w:r>
        <w:t>node</w:t>
      </w:r>
      <w:r w:rsidRPr="00F71619">
        <w:rPr>
          <w:lang w:val="ru-RU"/>
        </w:rPr>
        <w:t>) получает этот список, делит его на части и передает рабочим узлам (</w:t>
      </w:r>
      <w:r>
        <w:t>worker</w:t>
      </w:r>
      <w:r w:rsidRPr="00F71619">
        <w:rPr>
          <w:lang w:val="ru-RU"/>
        </w:rPr>
        <w:t xml:space="preserve"> </w:t>
      </w:r>
      <w:r>
        <w:t>node</w:t>
      </w:r>
      <w:r w:rsidRPr="00F71619">
        <w:rPr>
          <w:lang w:val="ru-RU"/>
        </w:rPr>
        <w:t xml:space="preserve">). Далее каждый из рабочих узлов преобразует элементы полученной коллекции в ноль или несколько промежуточных пар «ключ-значение». </w:t>
      </w:r>
    </w:p>
    <w:p w:rsidR="00F71619" w:rsidRDefault="00F71619" w:rsidP="003B0333">
      <w:pPr>
        <w:pStyle w:val="a5"/>
        <w:numPr>
          <w:ilvl w:val="0"/>
          <w:numId w:val="16"/>
        </w:numPr>
        <w:rPr>
          <w:rStyle w:val="mw-headline"/>
        </w:rPr>
      </w:pPr>
      <w:proofErr w:type="spellStart"/>
      <w:r>
        <w:rPr>
          <w:rStyle w:val="mw-headline"/>
        </w:rPr>
        <w:t>Шаг</w:t>
      </w:r>
      <w:proofErr w:type="spellEnd"/>
      <w:r>
        <w:rPr>
          <w:rStyle w:val="mw-headline"/>
        </w:rPr>
        <w:t xml:space="preserve"> Reduce</w:t>
      </w:r>
    </w:p>
    <w:p w:rsidR="00F71619" w:rsidRPr="00F71619" w:rsidRDefault="00F71619" w:rsidP="00F71619">
      <w:r w:rsidRPr="00F71619">
        <w:rPr>
          <w:lang w:val="ru-RU"/>
        </w:rPr>
        <w:t xml:space="preserve">На </w:t>
      </w:r>
      <w:r>
        <w:t>Reduce</w:t>
      </w:r>
      <w:r w:rsidRPr="00F71619">
        <w:rPr>
          <w:lang w:val="ru-RU"/>
        </w:rPr>
        <w:t xml:space="preserve">-шаге главный узел получает промежуточные ответы от рабочих узлов и передаёт их на свободные узлы для выполнения следующего шага. Система сортирует и группирует по ключу все пары «ключ-значение» и затем для каждой пары «ключ-группа значений» сворачивает значения, часто в одно или в пустой список. Получившийся результат – это решение задачи, которая изначально формулировалась. </w:t>
      </w:r>
    </w:p>
    <w:p w:rsidR="00F71619" w:rsidRPr="00F71619" w:rsidRDefault="00F71619" w:rsidP="00F71619">
      <w:pPr>
        <w:rPr>
          <w:lang w:val="ru-RU" w:eastAsia="ru-RU"/>
        </w:rPr>
      </w:pPr>
      <w:r w:rsidRPr="00F71619">
        <w:rPr>
          <w:lang w:val="ru-RU" w:eastAsia="ru-RU"/>
        </w:rPr>
        <w:t xml:space="preserve">Канонический пример приложения, написанного с помощью </w:t>
      </w:r>
      <w:proofErr w:type="spellStart"/>
      <w:r w:rsidRPr="00804DEC">
        <w:rPr>
          <w:iCs/>
          <w:lang w:eastAsia="ru-RU"/>
        </w:rPr>
        <w:t>MapReduce</w:t>
      </w:r>
      <w:proofErr w:type="spellEnd"/>
      <w:r w:rsidRPr="00F71619">
        <w:rPr>
          <w:lang w:val="ru-RU" w:eastAsia="ru-RU"/>
        </w:rPr>
        <w:t xml:space="preserve"> – это программа на псевдокоде, подсчитывающая количество различных слов в наборе документов:</w:t>
      </w:r>
    </w:p>
    <w:p w:rsidR="00F71619" w:rsidRPr="00A0066E" w:rsidRDefault="00F71619" w:rsidP="00F71619">
      <w:pPr>
        <w:jc w:val="right"/>
        <w:rPr>
          <w:lang w:eastAsia="ru-RU"/>
        </w:rPr>
      </w:pPr>
      <w:proofErr w:type="spellStart"/>
      <w:r w:rsidRPr="00A0066E">
        <w:rPr>
          <w:lang w:eastAsia="ru-RU"/>
        </w:rPr>
        <w:t>Листинг</w:t>
      </w:r>
      <w:proofErr w:type="spellEnd"/>
      <w:r w:rsidRPr="00A0066E">
        <w:rPr>
          <w:lang w:eastAsia="ru-RU"/>
        </w:rPr>
        <w:t xml:space="preserve"> 1 </w:t>
      </w:r>
    </w:p>
    <w:p w:rsidR="00F71619" w:rsidRPr="00F71619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ru-RU" w:eastAsia="ru-RU"/>
        </w:rPr>
      </w:pP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// Функция, используемая рабочими узлами на </w:t>
      </w:r>
      <w:r w:rsidRPr="00A0066E">
        <w:rPr>
          <w:rFonts w:ascii="Courier New" w:eastAsia="Times New Roman" w:hAnsi="Courier New" w:cs="Courier New"/>
          <w:sz w:val="20"/>
          <w:szCs w:val="20"/>
          <w:lang w:eastAsia="ru-RU"/>
        </w:rPr>
        <w:t>Map</w:t>
      </w: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>-шаге для обработки пар ключ-значение из входного потока</w:t>
      </w:r>
    </w:p>
    <w:p w:rsidR="00F71619" w:rsidRPr="00A0066E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void </w:t>
      </w:r>
      <w:proofErr w:type="gramStart"/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>map(</w:t>
      </w:r>
      <w:proofErr w:type="gramEnd"/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>String name, String document):</w:t>
      </w:r>
    </w:p>
    <w:p w:rsidR="00F71619" w:rsidRPr="00F71619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ru-RU" w:eastAsia="ru-RU"/>
        </w:rPr>
      </w:pPr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>// Входные данные:</w:t>
      </w:r>
    </w:p>
    <w:p w:rsidR="00F71619" w:rsidRPr="00F71619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ru-RU" w:eastAsia="ru-RU"/>
        </w:rPr>
      </w:pP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   //   </w:t>
      </w:r>
      <w:r w:rsidRPr="00A0066E">
        <w:rPr>
          <w:rFonts w:ascii="Courier New" w:eastAsia="Times New Roman" w:hAnsi="Courier New" w:cs="Courier New"/>
          <w:sz w:val="20"/>
          <w:szCs w:val="20"/>
          <w:lang w:eastAsia="ru-RU"/>
        </w:rPr>
        <w:t>name</w:t>
      </w: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– название документа</w:t>
      </w:r>
    </w:p>
    <w:p w:rsidR="00F71619" w:rsidRPr="00F71619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ru-RU" w:eastAsia="ru-RU"/>
        </w:rPr>
      </w:pP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   //   </w:t>
      </w:r>
      <w:r w:rsidRPr="00E57FD8">
        <w:rPr>
          <w:rFonts w:ascii="Courier New" w:eastAsia="Times New Roman" w:hAnsi="Courier New" w:cs="Courier New"/>
          <w:sz w:val="20"/>
          <w:szCs w:val="20"/>
          <w:lang w:val="en-US" w:eastAsia="ru-RU"/>
        </w:rPr>
        <w:t>document</w:t>
      </w: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– содержимое документа</w:t>
      </w:r>
    </w:p>
    <w:p w:rsidR="00F71619" w:rsidRPr="00A0066E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   </w:t>
      </w:r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>for each word w in document:</w:t>
      </w:r>
    </w:p>
    <w:p w:rsidR="00F71619" w:rsidRPr="00F71619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ru-RU" w:eastAsia="ru-RU"/>
        </w:rPr>
      </w:pPr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</w:t>
      </w:r>
      <w:proofErr w:type="spellStart"/>
      <w:proofErr w:type="gramStart"/>
      <w:r w:rsidRPr="00A0066E">
        <w:rPr>
          <w:rFonts w:ascii="Courier New" w:eastAsia="Times New Roman" w:hAnsi="Courier New" w:cs="Courier New"/>
          <w:sz w:val="20"/>
          <w:szCs w:val="20"/>
          <w:lang w:eastAsia="ru-RU"/>
        </w:rPr>
        <w:t>EmitIntermediate</w:t>
      </w:r>
      <w:proofErr w:type="spellEnd"/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>(</w:t>
      </w:r>
      <w:proofErr w:type="gramEnd"/>
      <w:r w:rsidRPr="00A0066E">
        <w:rPr>
          <w:rFonts w:ascii="Courier New" w:eastAsia="Times New Roman" w:hAnsi="Courier New" w:cs="Courier New"/>
          <w:sz w:val="20"/>
          <w:szCs w:val="20"/>
          <w:lang w:eastAsia="ru-RU"/>
        </w:rPr>
        <w:t>w</w:t>
      </w: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>, "1");</w:t>
      </w:r>
    </w:p>
    <w:p w:rsidR="00F71619" w:rsidRPr="00F71619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ru-RU" w:eastAsia="ru-RU"/>
        </w:rPr>
      </w:pP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</w:t>
      </w:r>
    </w:p>
    <w:p w:rsidR="00F71619" w:rsidRPr="00F71619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ru-RU" w:eastAsia="ru-RU"/>
        </w:rPr>
      </w:pP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// Функция, используемая рабочими узлами на </w:t>
      </w:r>
      <w:r w:rsidRPr="00A0066E">
        <w:rPr>
          <w:rFonts w:ascii="Courier New" w:eastAsia="Times New Roman" w:hAnsi="Courier New" w:cs="Courier New"/>
          <w:sz w:val="20"/>
          <w:szCs w:val="20"/>
          <w:lang w:eastAsia="ru-RU"/>
        </w:rPr>
        <w:t>Reduce</w:t>
      </w: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-шаге для обработки пар ключ-значение, полученных на </w:t>
      </w:r>
      <w:r w:rsidRPr="00A0066E">
        <w:rPr>
          <w:rFonts w:ascii="Courier New" w:eastAsia="Times New Roman" w:hAnsi="Courier New" w:cs="Courier New"/>
          <w:sz w:val="20"/>
          <w:szCs w:val="20"/>
          <w:lang w:eastAsia="ru-RU"/>
        </w:rPr>
        <w:t>Map</w:t>
      </w: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>-шаге</w:t>
      </w:r>
    </w:p>
    <w:p w:rsidR="00F71619" w:rsidRPr="00A0066E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void </w:t>
      </w:r>
      <w:proofErr w:type="gramStart"/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>reduce(</w:t>
      </w:r>
      <w:proofErr w:type="gramEnd"/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String word, Iterator </w:t>
      </w:r>
      <w:proofErr w:type="spellStart"/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>partialCounts</w:t>
      </w:r>
      <w:proofErr w:type="spellEnd"/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>):</w:t>
      </w:r>
    </w:p>
    <w:p w:rsidR="00F71619" w:rsidRPr="00F71619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ru-RU" w:eastAsia="ru-RU"/>
        </w:rPr>
      </w:pPr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</w:t>
      </w: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>// Входные данные:</w:t>
      </w:r>
    </w:p>
    <w:p w:rsidR="00F71619" w:rsidRPr="00F71619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ru-RU" w:eastAsia="ru-RU"/>
        </w:rPr>
      </w:pP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   //   </w:t>
      </w:r>
      <w:r w:rsidRPr="00A0066E">
        <w:rPr>
          <w:rFonts w:ascii="Courier New" w:eastAsia="Times New Roman" w:hAnsi="Courier New" w:cs="Courier New"/>
          <w:sz w:val="20"/>
          <w:szCs w:val="20"/>
          <w:lang w:eastAsia="ru-RU"/>
        </w:rPr>
        <w:t>word</w:t>
      </w: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– слово</w:t>
      </w:r>
    </w:p>
    <w:p w:rsidR="00F71619" w:rsidRPr="00F71619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ru-RU" w:eastAsia="ru-RU"/>
        </w:rPr>
      </w:pP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   //   </w:t>
      </w:r>
      <w:proofErr w:type="spellStart"/>
      <w:r w:rsidRPr="00A0066E">
        <w:rPr>
          <w:rFonts w:ascii="Courier New" w:eastAsia="Times New Roman" w:hAnsi="Courier New" w:cs="Courier New"/>
          <w:sz w:val="20"/>
          <w:szCs w:val="20"/>
          <w:lang w:eastAsia="ru-RU"/>
        </w:rPr>
        <w:t>partialCounts</w:t>
      </w:r>
      <w:proofErr w:type="spellEnd"/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– список группированных промежуточных результатов. Количество записей в </w:t>
      </w:r>
      <w:proofErr w:type="spellStart"/>
      <w:r w:rsidRPr="00A0066E">
        <w:rPr>
          <w:rFonts w:ascii="Courier New" w:eastAsia="Times New Roman" w:hAnsi="Courier New" w:cs="Courier New"/>
          <w:sz w:val="20"/>
          <w:szCs w:val="20"/>
          <w:lang w:eastAsia="ru-RU"/>
        </w:rPr>
        <w:t>partialCounts</w:t>
      </w:r>
      <w:proofErr w:type="spellEnd"/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и есть требуемое значение</w:t>
      </w:r>
    </w:p>
    <w:p w:rsidR="00F71619" w:rsidRPr="00F71619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ru-RU" w:eastAsia="ru-RU"/>
        </w:rPr>
      </w:pP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   </w:t>
      </w:r>
      <w:proofErr w:type="spellStart"/>
      <w:r w:rsidRPr="00235D47">
        <w:rPr>
          <w:rFonts w:ascii="Courier New" w:eastAsia="Times New Roman" w:hAnsi="Courier New" w:cs="Courier New"/>
          <w:sz w:val="20"/>
          <w:szCs w:val="20"/>
          <w:lang w:val="en-US" w:eastAsia="ru-RU"/>
        </w:rPr>
        <w:t>int</w:t>
      </w:r>
      <w:proofErr w:type="spellEnd"/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</w:t>
      </w:r>
      <w:r w:rsidRPr="00235D47">
        <w:rPr>
          <w:rFonts w:ascii="Courier New" w:eastAsia="Times New Roman" w:hAnsi="Courier New" w:cs="Courier New"/>
          <w:sz w:val="20"/>
          <w:szCs w:val="20"/>
          <w:lang w:val="en-US" w:eastAsia="ru-RU"/>
        </w:rPr>
        <w:t>result</w:t>
      </w: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= 0;</w:t>
      </w:r>
    </w:p>
    <w:p w:rsidR="00F71619" w:rsidRPr="00A0066E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   </w:t>
      </w:r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for each v in </w:t>
      </w:r>
      <w:proofErr w:type="spellStart"/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>partialCounts</w:t>
      </w:r>
      <w:proofErr w:type="spellEnd"/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>:</w:t>
      </w:r>
    </w:p>
    <w:p w:rsidR="00F71619" w:rsidRPr="00A0066E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en-US" w:eastAsia="ru-RU"/>
        </w:rPr>
      </w:pPr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 xml:space="preserve">        result += </w:t>
      </w:r>
      <w:proofErr w:type="spellStart"/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>parseInt</w:t>
      </w:r>
      <w:proofErr w:type="spellEnd"/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>(v);</w:t>
      </w:r>
    </w:p>
    <w:p w:rsidR="00F71619" w:rsidRPr="00F71619" w:rsidRDefault="00F71619" w:rsidP="00F716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0"/>
        <w:jc w:val="left"/>
        <w:rPr>
          <w:rFonts w:ascii="Courier New" w:eastAsia="Times New Roman" w:hAnsi="Courier New" w:cs="Courier New"/>
          <w:sz w:val="20"/>
          <w:szCs w:val="20"/>
          <w:lang w:val="ru-RU" w:eastAsia="ru-RU"/>
        </w:rPr>
      </w:pP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 xml:space="preserve">    </w:t>
      </w:r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>Emit</w:t>
      </w: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>(</w:t>
      </w:r>
      <w:proofErr w:type="spellStart"/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>AsString</w:t>
      </w:r>
      <w:proofErr w:type="spellEnd"/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>(</w:t>
      </w:r>
      <w:r w:rsidRPr="00A0066E">
        <w:rPr>
          <w:rFonts w:ascii="Courier New" w:eastAsia="Times New Roman" w:hAnsi="Courier New" w:cs="Courier New"/>
          <w:sz w:val="20"/>
          <w:szCs w:val="20"/>
          <w:lang w:val="en-US" w:eastAsia="ru-RU"/>
        </w:rPr>
        <w:t>result</w:t>
      </w:r>
      <w:r w:rsidRPr="00F71619">
        <w:rPr>
          <w:rFonts w:ascii="Courier New" w:eastAsia="Times New Roman" w:hAnsi="Courier New" w:cs="Courier New"/>
          <w:sz w:val="20"/>
          <w:szCs w:val="20"/>
          <w:lang w:val="ru-RU" w:eastAsia="ru-RU"/>
        </w:rPr>
        <w:t>));</w:t>
      </w:r>
    </w:p>
    <w:p w:rsidR="00F71619" w:rsidRPr="00F71619" w:rsidRDefault="00F71619" w:rsidP="00F71619">
      <w:pPr>
        <w:rPr>
          <w:lang w:val="ru-RU"/>
        </w:rPr>
      </w:pPr>
      <w:r w:rsidRPr="00F71619">
        <w:rPr>
          <w:lang w:val="ru-RU"/>
        </w:rPr>
        <w:lastRenderedPageBreak/>
        <w:t xml:space="preserve">Модель </w:t>
      </w:r>
      <w:proofErr w:type="spellStart"/>
      <w:r>
        <w:t>MapReduce</w:t>
      </w:r>
      <w:proofErr w:type="spellEnd"/>
      <w:r w:rsidRPr="00F71619">
        <w:rPr>
          <w:lang w:val="ru-RU"/>
        </w:rPr>
        <w:t xml:space="preserve"> применима в широкой области задач, включая распределённый поиск, распределённую сортировку, обращение графа веб-ссылок, обработку статистики логов сети, построение инвертированных индексов, кластеризацию документов, машинное обучение и статистический машинный перевод. Более того, </w:t>
      </w:r>
      <w:proofErr w:type="spellStart"/>
      <w:r>
        <w:t>MapReduce</w:t>
      </w:r>
      <w:proofErr w:type="spellEnd"/>
      <w:r w:rsidRPr="00F71619">
        <w:rPr>
          <w:lang w:val="ru-RU"/>
        </w:rPr>
        <w:t xml:space="preserve"> была адаптирована под такие вычислительные среды, как многопроцессорные системы, добровольные вычислительные, динамические облачные и мобильные среды. Внутри </w:t>
      </w:r>
      <w:r>
        <w:rPr>
          <w:lang w:val="en-US"/>
        </w:rPr>
        <w:t>Hadoop</w:t>
      </w:r>
      <w:r w:rsidRPr="00F71619">
        <w:rPr>
          <w:lang w:val="ru-RU"/>
        </w:rPr>
        <w:t xml:space="preserve"> </w:t>
      </w:r>
      <w:proofErr w:type="spellStart"/>
      <w:r>
        <w:rPr>
          <w:lang w:val="en-US"/>
        </w:rPr>
        <w:t>MapReduce</w:t>
      </w:r>
      <w:proofErr w:type="spellEnd"/>
      <w:r w:rsidRPr="00F71619">
        <w:rPr>
          <w:lang w:val="ru-RU"/>
        </w:rPr>
        <w:t xml:space="preserve"> помимо анализа данных реализованы алгоритмы извлечения информации из неструктурированных данных для дальнейшей работы над ними.</w:t>
      </w:r>
    </w:p>
    <w:p w:rsidR="00F71619" w:rsidRPr="00F71619" w:rsidRDefault="0074538A" w:rsidP="00F71619">
      <w:pPr>
        <w:pStyle w:val="1"/>
        <w:rPr>
          <w:lang w:val="ru-RU"/>
        </w:rPr>
      </w:pPr>
      <w:bookmarkStart w:id="25" w:name="_Toc5014134"/>
      <w:r>
        <w:rPr>
          <w:lang w:val="ru-RU"/>
        </w:rPr>
        <w:t>2</w:t>
      </w:r>
      <w:r w:rsidR="00F71619" w:rsidRPr="00F71619">
        <w:rPr>
          <w:lang w:val="ru-RU"/>
        </w:rPr>
        <w:t xml:space="preserve">.1.2.1 </w:t>
      </w:r>
      <w:r w:rsidR="00F71619">
        <w:rPr>
          <w:lang w:val="en-US"/>
        </w:rPr>
        <w:t>Hadoop</w:t>
      </w:r>
      <w:r w:rsidR="00F71619" w:rsidRPr="00F71619">
        <w:rPr>
          <w:lang w:val="ru-RU"/>
        </w:rPr>
        <w:t xml:space="preserve"> </w:t>
      </w:r>
      <w:proofErr w:type="spellStart"/>
      <w:r w:rsidR="00F71619">
        <w:t>MapReduce</w:t>
      </w:r>
      <w:bookmarkEnd w:id="25"/>
      <w:proofErr w:type="spellEnd"/>
    </w:p>
    <w:p w:rsidR="00F71619" w:rsidRPr="00F71619" w:rsidRDefault="00F71619" w:rsidP="00F71619">
      <w:pPr>
        <w:rPr>
          <w:sz w:val="24"/>
          <w:szCs w:val="24"/>
          <w:lang w:val="ru-RU"/>
        </w:rPr>
      </w:pPr>
      <w:r w:rsidRPr="00F71619">
        <w:rPr>
          <w:rStyle w:val="ad"/>
          <w:b w:val="0"/>
        </w:rPr>
        <w:t>Hadoop</w:t>
      </w:r>
      <w:r w:rsidRPr="00F71619">
        <w:rPr>
          <w:rStyle w:val="ad"/>
          <w:b w:val="0"/>
          <w:lang w:val="ru-RU"/>
        </w:rPr>
        <w:t xml:space="preserve"> </w:t>
      </w:r>
      <w:proofErr w:type="spellStart"/>
      <w:r w:rsidRPr="00F71619">
        <w:rPr>
          <w:rStyle w:val="ad"/>
          <w:b w:val="0"/>
        </w:rPr>
        <w:t>MapReduce</w:t>
      </w:r>
      <w:proofErr w:type="spellEnd"/>
      <w:r w:rsidRPr="00F71619">
        <w:rPr>
          <w:lang w:val="ru-RU"/>
        </w:rPr>
        <w:t xml:space="preserve"> – программная модель выполнения распределенных вычислений для больших объемов данных в рамках парадигмы </w:t>
      </w:r>
      <w:r>
        <w:t>map</w:t>
      </w:r>
      <w:r w:rsidRPr="00F71619">
        <w:rPr>
          <w:lang w:val="ru-RU"/>
        </w:rPr>
        <w:t>/</w:t>
      </w:r>
      <w:r>
        <w:t>reduce</w:t>
      </w:r>
      <w:r w:rsidRPr="00F71619">
        <w:rPr>
          <w:lang w:val="ru-RU"/>
        </w:rPr>
        <w:t xml:space="preserve">, представляющая собой набор </w:t>
      </w:r>
      <w:r>
        <w:t>Java</w:t>
      </w:r>
      <w:r w:rsidRPr="00F71619">
        <w:rPr>
          <w:lang w:val="ru-RU"/>
        </w:rPr>
        <w:t xml:space="preserve">-классов и исполняемых утилит для создания и обработки заданий на параллельную </w:t>
      </w:r>
      <w:proofErr w:type="gramStart"/>
      <w:r w:rsidRPr="00F71619">
        <w:rPr>
          <w:lang w:val="ru-RU"/>
        </w:rPr>
        <w:t>обработку.</w:t>
      </w:r>
      <w:r w:rsidR="0010177B" w:rsidRPr="0010177B">
        <w:rPr>
          <w:lang w:val="ru-RU"/>
        </w:rPr>
        <w:t>[</w:t>
      </w:r>
      <w:proofErr w:type="gramEnd"/>
      <w:r w:rsidR="0010177B" w:rsidRPr="0010177B">
        <w:rPr>
          <w:lang w:val="ru-RU"/>
        </w:rPr>
        <w:t>14]</w:t>
      </w:r>
      <w:r w:rsidRPr="00F71619">
        <w:rPr>
          <w:lang w:val="ru-RU"/>
        </w:rPr>
        <w:t xml:space="preserve"> </w:t>
      </w:r>
    </w:p>
    <w:p w:rsidR="00F71619" w:rsidRPr="00F71619" w:rsidRDefault="00F71619" w:rsidP="00F71619">
      <w:pPr>
        <w:rPr>
          <w:lang w:val="ru-RU"/>
        </w:rPr>
      </w:pPr>
      <w:r w:rsidRPr="00F71619">
        <w:rPr>
          <w:lang w:val="ru-RU"/>
        </w:rPr>
        <w:t xml:space="preserve">Основные концепции </w:t>
      </w:r>
      <w:r>
        <w:t>Hadoop</w:t>
      </w:r>
      <w:r w:rsidRPr="00F71619">
        <w:rPr>
          <w:lang w:val="ru-RU"/>
        </w:rPr>
        <w:t xml:space="preserve"> </w:t>
      </w:r>
      <w:proofErr w:type="spellStart"/>
      <w:r>
        <w:t>MapReduce</w:t>
      </w:r>
      <w:proofErr w:type="spellEnd"/>
      <w:r w:rsidRPr="00F71619">
        <w:rPr>
          <w:lang w:val="ru-RU"/>
        </w:rPr>
        <w:t xml:space="preserve"> можно сформулировать как:</w:t>
      </w:r>
    </w:p>
    <w:p w:rsidR="00F71619" w:rsidRPr="00F71619" w:rsidRDefault="00F71619" w:rsidP="003B0333">
      <w:pPr>
        <w:pStyle w:val="a5"/>
        <w:numPr>
          <w:ilvl w:val="0"/>
          <w:numId w:val="16"/>
        </w:numPr>
        <w:rPr>
          <w:lang w:val="ru-RU"/>
        </w:rPr>
      </w:pPr>
      <w:r w:rsidRPr="00F71619">
        <w:rPr>
          <w:lang w:val="ru-RU"/>
        </w:rPr>
        <w:t xml:space="preserve">обработка/вычисление больших объемов данных; </w:t>
      </w:r>
    </w:p>
    <w:p w:rsidR="00F71619" w:rsidRDefault="00F71619" w:rsidP="003B0333">
      <w:pPr>
        <w:pStyle w:val="a5"/>
        <w:numPr>
          <w:ilvl w:val="0"/>
          <w:numId w:val="16"/>
        </w:numPr>
      </w:pPr>
      <w:proofErr w:type="spellStart"/>
      <w:r>
        <w:t>масштабируемость</w:t>
      </w:r>
      <w:proofErr w:type="spellEnd"/>
      <w:r>
        <w:t xml:space="preserve">; </w:t>
      </w:r>
    </w:p>
    <w:p w:rsidR="00F71619" w:rsidRDefault="00F71619" w:rsidP="003B0333">
      <w:pPr>
        <w:pStyle w:val="a5"/>
        <w:numPr>
          <w:ilvl w:val="0"/>
          <w:numId w:val="16"/>
        </w:numPr>
      </w:pPr>
      <w:proofErr w:type="spellStart"/>
      <w:r>
        <w:t>автоматическое</w:t>
      </w:r>
      <w:proofErr w:type="spellEnd"/>
      <w:r>
        <w:t xml:space="preserve"> </w:t>
      </w:r>
      <w:proofErr w:type="spellStart"/>
      <w:r>
        <w:t>распараллеливание</w:t>
      </w:r>
      <w:proofErr w:type="spellEnd"/>
      <w:r>
        <w:t xml:space="preserve"> </w:t>
      </w:r>
      <w:proofErr w:type="spellStart"/>
      <w:r>
        <w:t>заданий</w:t>
      </w:r>
      <w:proofErr w:type="spellEnd"/>
      <w:r>
        <w:t xml:space="preserve">; </w:t>
      </w:r>
    </w:p>
    <w:p w:rsidR="00F71619" w:rsidRDefault="00F71619" w:rsidP="003B0333">
      <w:pPr>
        <w:pStyle w:val="a5"/>
        <w:numPr>
          <w:ilvl w:val="0"/>
          <w:numId w:val="16"/>
        </w:numPr>
      </w:pPr>
      <w:proofErr w:type="spellStart"/>
      <w:r>
        <w:t>работа</w:t>
      </w:r>
      <w:proofErr w:type="spellEnd"/>
      <w:r>
        <w:t xml:space="preserve"> </w:t>
      </w:r>
      <w:proofErr w:type="spellStart"/>
      <w:r>
        <w:t>на</w:t>
      </w:r>
      <w:proofErr w:type="spellEnd"/>
      <w:r>
        <w:t xml:space="preserve"> </w:t>
      </w:r>
      <w:proofErr w:type="spellStart"/>
      <w:r>
        <w:t>ненадежном</w:t>
      </w:r>
      <w:proofErr w:type="spellEnd"/>
      <w:r>
        <w:t xml:space="preserve"> </w:t>
      </w:r>
      <w:proofErr w:type="spellStart"/>
      <w:r>
        <w:t>оборудовании</w:t>
      </w:r>
      <w:proofErr w:type="spellEnd"/>
      <w:r>
        <w:t xml:space="preserve">; </w:t>
      </w:r>
    </w:p>
    <w:p w:rsidR="00F71619" w:rsidRPr="00F71619" w:rsidRDefault="00F71619" w:rsidP="003B0333">
      <w:pPr>
        <w:pStyle w:val="a5"/>
        <w:numPr>
          <w:ilvl w:val="0"/>
          <w:numId w:val="16"/>
        </w:numPr>
        <w:rPr>
          <w:lang w:val="ru-RU"/>
        </w:rPr>
      </w:pPr>
      <w:r w:rsidRPr="00F71619">
        <w:rPr>
          <w:lang w:val="ru-RU"/>
        </w:rPr>
        <w:t xml:space="preserve">автоматическая обработка отказов выполнения заданий. </w:t>
      </w:r>
    </w:p>
    <w:p w:rsidR="00F71619" w:rsidRPr="00F71619" w:rsidRDefault="00F71619" w:rsidP="00F71619">
      <w:pPr>
        <w:rPr>
          <w:lang w:val="ru-RU"/>
        </w:rPr>
      </w:pPr>
      <w:r w:rsidRPr="00F71619">
        <w:rPr>
          <w:lang w:val="ru-RU"/>
        </w:rPr>
        <w:t xml:space="preserve">Работу </w:t>
      </w:r>
      <w:r>
        <w:t>Hadoop</w:t>
      </w:r>
      <w:r w:rsidRPr="00F71619">
        <w:rPr>
          <w:lang w:val="ru-RU"/>
        </w:rPr>
        <w:t xml:space="preserve"> </w:t>
      </w:r>
      <w:proofErr w:type="spellStart"/>
      <w:r>
        <w:t>MapReduce</w:t>
      </w:r>
      <w:proofErr w:type="spellEnd"/>
      <w:r w:rsidRPr="00F71619">
        <w:rPr>
          <w:lang w:val="ru-RU"/>
        </w:rPr>
        <w:t xml:space="preserve"> можно условно поделить на следующие этапы:</w:t>
      </w:r>
    </w:p>
    <w:p w:rsidR="00F71619" w:rsidRPr="00C60511" w:rsidRDefault="00F71619" w:rsidP="00C60511">
      <w:pPr>
        <w:rPr>
          <w:rStyle w:val="ad"/>
          <w:b w:val="0"/>
          <w:bCs w:val="0"/>
        </w:rPr>
      </w:pPr>
      <w:r w:rsidRPr="00C60511">
        <w:rPr>
          <w:rStyle w:val="ad"/>
          <w:b w:val="0"/>
        </w:rPr>
        <w:t>Input read</w:t>
      </w:r>
      <w:r w:rsidRPr="00C60511">
        <w:rPr>
          <w:rStyle w:val="ad"/>
          <w:b w:val="0"/>
          <w:lang w:val="en-US"/>
        </w:rPr>
        <w:t>:</w:t>
      </w:r>
    </w:p>
    <w:p w:rsidR="00F71619" w:rsidRPr="00F71619" w:rsidRDefault="00F71619" w:rsidP="00F71619">
      <w:pPr>
        <w:rPr>
          <w:lang w:val="ru-RU"/>
        </w:rPr>
      </w:pPr>
      <w:r w:rsidRPr="00F71619">
        <w:rPr>
          <w:lang w:val="ru-RU"/>
        </w:rPr>
        <w:t xml:space="preserve">Входные данные делятся на блоки данных предопределенного размера (от 16 Мб до 128 Мб) – </w:t>
      </w:r>
      <w:r w:rsidRPr="00F71619">
        <w:rPr>
          <w:rStyle w:val="ae"/>
          <w:lang w:val="ru-RU"/>
        </w:rPr>
        <w:t xml:space="preserve">сплиты </w:t>
      </w:r>
      <w:r w:rsidRPr="00F71619">
        <w:rPr>
          <w:lang w:val="ru-RU"/>
        </w:rPr>
        <w:t xml:space="preserve">(от англ. </w:t>
      </w:r>
      <w:r>
        <w:t>split</w:t>
      </w:r>
      <w:r w:rsidRPr="00F71619">
        <w:rPr>
          <w:lang w:val="ru-RU"/>
        </w:rPr>
        <w:t xml:space="preserve">). </w:t>
      </w:r>
      <w:proofErr w:type="spellStart"/>
      <w:r>
        <w:t>MapReduce</w:t>
      </w:r>
      <w:proofErr w:type="spellEnd"/>
      <w:r w:rsidRPr="00F71619">
        <w:rPr>
          <w:lang w:val="ru-RU"/>
        </w:rPr>
        <w:t xml:space="preserve"> </w:t>
      </w:r>
      <w:r>
        <w:t>Framework</w:t>
      </w:r>
      <w:r w:rsidRPr="00F71619">
        <w:rPr>
          <w:lang w:val="ru-RU"/>
        </w:rPr>
        <w:t xml:space="preserve"> закрепляет за каждой функцией </w:t>
      </w:r>
      <w:r>
        <w:t>Map</w:t>
      </w:r>
      <w:r w:rsidRPr="00F71619">
        <w:rPr>
          <w:lang w:val="ru-RU"/>
        </w:rPr>
        <w:t xml:space="preserve"> определенный сплит. </w:t>
      </w:r>
    </w:p>
    <w:p w:rsidR="00F71619" w:rsidRPr="00C60511" w:rsidRDefault="00F71619" w:rsidP="00C60511">
      <w:pPr>
        <w:rPr>
          <w:b/>
        </w:rPr>
      </w:pPr>
      <w:r w:rsidRPr="00C60511">
        <w:rPr>
          <w:rStyle w:val="ad"/>
          <w:b w:val="0"/>
        </w:rPr>
        <w:t>Map</w:t>
      </w:r>
      <w:r w:rsidRPr="00C60511">
        <w:rPr>
          <w:b/>
          <w:lang w:val="en-US"/>
        </w:rPr>
        <w:t>:</w:t>
      </w:r>
    </w:p>
    <w:p w:rsidR="00F71619" w:rsidRPr="00F71619" w:rsidRDefault="00F71619" w:rsidP="00F71619">
      <w:pPr>
        <w:rPr>
          <w:lang w:val="ru-RU"/>
        </w:rPr>
      </w:pPr>
      <w:r w:rsidRPr="00F71619">
        <w:rPr>
          <w:lang w:val="ru-RU"/>
        </w:rPr>
        <w:lastRenderedPageBreak/>
        <w:t xml:space="preserve">Каждая функция </w:t>
      </w:r>
      <w:r>
        <w:t>Map</w:t>
      </w:r>
      <w:r w:rsidRPr="00F71619">
        <w:rPr>
          <w:lang w:val="ru-RU"/>
        </w:rPr>
        <w:t xml:space="preserve"> получает на вход список пар «ключ/значение» &lt;</w:t>
      </w:r>
      <w:proofErr w:type="gramStart"/>
      <w:r>
        <w:t>k</w:t>
      </w:r>
      <w:r w:rsidRPr="00F71619">
        <w:rPr>
          <w:lang w:val="ru-RU"/>
        </w:rPr>
        <w:t>,</w:t>
      </w:r>
      <w:r>
        <w:t>v</w:t>
      </w:r>
      <w:proofErr w:type="gramEnd"/>
      <w:r w:rsidRPr="00F71619">
        <w:rPr>
          <w:lang w:val="ru-RU"/>
        </w:rPr>
        <w:t>&gt;, обрабатывает их и на выходе получает ноль или более пар &lt;</w:t>
      </w:r>
      <w:r>
        <w:t>k</w:t>
      </w:r>
      <w:r w:rsidRPr="00F71619">
        <w:rPr>
          <w:lang w:val="ru-RU"/>
        </w:rPr>
        <w:t>',</w:t>
      </w:r>
      <w:r>
        <w:t>v</w:t>
      </w:r>
      <w:r w:rsidRPr="00F71619">
        <w:rPr>
          <w:lang w:val="ru-RU"/>
        </w:rPr>
        <w:t xml:space="preserve">'&gt;, являющихся промежуточным результатом: </w:t>
      </w:r>
      <w:r w:rsidRPr="00F71619">
        <w:rPr>
          <w:rStyle w:val="HTML0"/>
          <w:rFonts w:eastAsiaTheme="minorHAnsi" w:cs="Times New Roman"/>
          <w:szCs w:val="28"/>
        </w:rPr>
        <w:t>map</w:t>
      </w:r>
      <w:r w:rsidRPr="00F71619">
        <w:rPr>
          <w:rStyle w:val="HTML0"/>
          <w:rFonts w:eastAsiaTheme="minorHAnsi" w:cs="Times New Roman"/>
          <w:szCs w:val="28"/>
          <w:lang w:val="ru-RU"/>
        </w:rPr>
        <w:t>(</w:t>
      </w:r>
      <w:r w:rsidRPr="00F71619">
        <w:rPr>
          <w:rStyle w:val="HTML0"/>
          <w:rFonts w:eastAsiaTheme="minorHAnsi" w:cs="Times New Roman"/>
          <w:szCs w:val="28"/>
        </w:rPr>
        <w:t>k</w:t>
      </w:r>
      <w:r w:rsidRPr="00F71619">
        <w:rPr>
          <w:rStyle w:val="HTML0"/>
          <w:rFonts w:eastAsiaTheme="minorHAnsi" w:cs="Times New Roman"/>
          <w:szCs w:val="28"/>
          <w:lang w:val="ru-RU"/>
        </w:rPr>
        <w:t xml:space="preserve">, </w:t>
      </w:r>
      <w:r w:rsidRPr="00F71619">
        <w:rPr>
          <w:rStyle w:val="HTML0"/>
          <w:rFonts w:eastAsiaTheme="minorHAnsi" w:cs="Times New Roman"/>
          <w:szCs w:val="28"/>
        </w:rPr>
        <w:t>v</w:t>
      </w:r>
      <w:r w:rsidRPr="00F71619">
        <w:rPr>
          <w:rStyle w:val="HTML0"/>
          <w:rFonts w:eastAsiaTheme="minorHAnsi" w:cs="Times New Roman"/>
          <w:szCs w:val="28"/>
          <w:lang w:val="ru-RU"/>
        </w:rPr>
        <w:t>) -&gt; [(</w:t>
      </w:r>
      <w:r w:rsidRPr="00F71619">
        <w:rPr>
          <w:rStyle w:val="HTML0"/>
          <w:rFonts w:eastAsiaTheme="minorHAnsi" w:cs="Times New Roman"/>
          <w:szCs w:val="28"/>
        </w:rPr>
        <w:t>k</w:t>
      </w:r>
      <w:r w:rsidRPr="00F71619">
        <w:rPr>
          <w:rStyle w:val="HTML0"/>
          <w:rFonts w:eastAsiaTheme="minorHAnsi" w:cs="Times New Roman"/>
          <w:szCs w:val="28"/>
          <w:lang w:val="ru-RU"/>
        </w:rPr>
        <w:t xml:space="preserve">', </w:t>
      </w:r>
      <w:r w:rsidRPr="00F71619">
        <w:rPr>
          <w:rStyle w:val="HTML0"/>
          <w:rFonts w:eastAsiaTheme="minorHAnsi" w:cs="Times New Roman"/>
          <w:szCs w:val="28"/>
        </w:rPr>
        <w:t>v</w:t>
      </w:r>
      <w:r w:rsidRPr="00F71619">
        <w:rPr>
          <w:rStyle w:val="HTML0"/>
          <w:rFonts w:eastAsiaTheme="minorHAnsi" w:cs="Times New Roman"/>
          <w:szCs w:val="28"/>
          <w:lang w:val="ru-RU"/>
        </w:rPr>
        <w:t>')]</w:t>
      </w:r>
      <w:r w:rsidRPr="00F71619">
        <w:rPr>
          <w:lang w:val="ru-RU"/>
        </w:rPr>
        <w:t xml:space="preserve">где </w:t>
      </w:r>
      <w:r>
        <w:t>k</w:t>
      </w:r>
      <w:r w:rsidRPr="00F71619">
        <w:rPr>
          <w:lang w:val="ru-RU"/>
        </w:rPr>
        <w:t xml:space="preserve">' - в общем случае, произвольный ключ, не совпадающий с </w:t>
      </w:r>
      <w:r>
        <w:t>k</w:t>
      </w:r>
      <w:r w:rsidRPr="00F71619">
        <w:rPr>
          <w:lang w:val="ru-RU"/>
        </w:rPr>
        <w:t xml:space="preserve">. Все операции </w:t>
      </w:r>
      <w:proofErr w:type="gramStart"/>
      <w:r>
        <w:t>map</w:t>
      </w:r>
      <w:r w:rsidRPr="00F71619">
        <w:rPr>
          <w:lang w:val="ru-RU"/>
        </w:rPr>
        <w:t>(</w:t>
      </w:r>
      <w:proofErr w:type="gramEnd"/>
      <w:r w:rsidRPr="00F71619">
        <w:rPr>
          <w:lang w:val="ru-RU"/>
        </w:rPr>
        <w:t xml:space="preserve">) выполняются параллельно и не зависят от результатов работы друг друга. Каждая функция </w:t>
      </w:r>
      <w:r>
        <w:t>map</w:t>
      </w:r>
      <w:r w:rsidRPr="00F71619">
        <w:rPr>
          <w:lang w:val="ru-RU"/>
        </w:rPr>
        <w:t xml:space="preserve"> () получает на вход свой уникальный набор данных, не повторяющийся ни для какой другой функции </w:t>
      </w:r>
      <w:r>
        <w:t>map</w:t>
      </w:r>
      <w:r w:rsidRPr="00F71619">
        <w:rPr>
          <w:lang w:val="ru-RU"/>
        </w:rPr>
        <w:t xml:space="preserve"> (). </w:t>
      </w:r>
    </w:p>
    <w:p w:rsidR="00F71619" w:rsidRPr="00C60511" w:rsidRDefault="00F71619" w:rsidP="00C60511">
      <w:pPr>
        <w:rPr>
          <w:b/>
        </w:rPr>
      </w:pPr>
      <w:r w:rsidRPr="00C60511">
        <w:rPr>
          <w:rStyle w:val="ad"/>
          <w:b w:val="0"/>
        </w:rPr>
        <w:t>Partition</w:t>
      </w:r>
      <w:r w:rsidRPr="00C60511">
        <w:rPr>
          <w:b/>
        </w:rPr>
        <w:t xml:space="preserve"> / </w:t>
      </w:r>
      <w:r w:rsidRPr="00C60511">
        <w:rPr>
          <w:rStyle w:val="ad"/>
          <w:b w:val="0"/>
        </w:rPr>
        <w:t>Combine</w:t>
      </w:r>
      <w:r w:rsidRPr="00C60511">
        <w:rPr>
          <w:b/>
          <w:lang w:val="en-US"/>
        </w:rPr>
        <w:t>:</w:t>
      </w:r>
    </w:p>
    <w:p w:rsidR="00F71619" w:rsidRPr="00F71619" w:rsidRDefault="00F71619" w:rsidP="00F71619">
      <w:pPr>
        <w:rPr>
          <w:lang w:val="ru-RU"/>
        </w:rPr>
      </w:pPr>
      <w:r w:rsidRPr="00F71619">
        <w:rPr>
          <w:lang w:val="ru-RU"/>
        </w:rPr>
        <w:t xml:space="preserve">Целью этапа </w:t>
      </w:r>
      <w:r w:rsidRPr="003E62FD">
        <w:rPr>
          <w:rStyle w:val="ae"/>
        </w:rPr>
        <w:t>partition</w:t>
      </w:r>
      <w:r w:rsidRPr="00F71619">
        <w:rPr>
          <w:rStyle w:val="ae"/>
          <w:lang w:val="ru-RU"/>
        </w:rPr>
        <w:t xml:space="preserve"> </w:t>
      </w:r>
      <w:r w:rsidRPr="00F71619">
        <w:rPr>
          <w:lang w:val="ru-RU"/>
        </w:rPr>
        <w:t xml:space="preserve">(разделение) является распределение промежуточных результатов, полученных на этапе </w:t>
      </w:r>
      <w:r>
        <w:t>map</w:t>
      </w:r>
      <w:r w:rsidRPr="00F71619">
        <w:rPr>
          <w:lang w:val="ru-RU"/>
        </w:rPr>
        <w:t xml:space="preserve">, по </w:t>
      </w:r>
      <w:r>
        <w:t>reduce</w:t>
      </w:r>
      <w:r w:rsidRPr="00F71619">
        <w:rPr>
          <w:lang w:val="ru-RU"/>
        </w:rPr>
        <w:t>-заданиям:</w:t>
      </w:r>
    </w:p>
    <w:p w:rsidR="00F71619" w:rsidRPr="00F71619" w:rsidRDefault="00F71619" w:rsidP="00F71619">
      <w:pPr>
        <w:ind w:firstLine="0"/>
        <w:rPr>
          <w:lang w:val="ru-RU"/>
        </w:rPr>
      </w:pPr>
      <w:r w:rsidRPr="00F71619">
        <w:rPr>
          <w:rStyle w:val="HTML0"/>
          <w:rFonts w:eastAsiaTheme="minorHAnsi" w:cs="Times New Roman"/>
          <w:szCs w:val="28"/>
          <w:lang w:val="ru-RU"/>
        </w:rPr>
        <w:t>(</w:t>
      </w:r>
      <w:r w:rsidRPr="00F71619">
        <w:rPr>
          <w:rStyle w:val="HTML0"/>
          <w:rFonts w:eastAsiaTheme="minorHAnsi" w:cs="Times New Roman"/>
          <w:szCs w:val="28"/>
        </w:rPr>
        <w:t>k</w:t>
      </w:r>
      <w:r w:rsidRPr="00F71619">
        <w:rPr>
          <w:rStyle w:val="HTML0"/>
          <w:rFonts w:eastAsiaTheme="minorHAnsi" w:cs="Times New Roman"/>
          <w:szCs w:val="28"/>
          <w:lang w:val="ru-RU"/>
        </w:rPr>
        <w:t xml:space="preserve">', </w:t>
      </w:r>
      <w:r w:rsidRPr="00F71619">
        <w:rPr>
          <w:rStyle w:val="HTML0"/>
          <w:rFonts w:eastAsiaTheme="minorHAnsi" w:cs="Times New Roman"/>
          <w:szCs w:val="28"/>
        </w:rPr>
        <w:t>reducers</w:t>
      </w:r>
      <w:r w:rsidRPr="00F71619">
        <w:rPr>
          <w:rStyle w:val="HTML0"/>
          <w:rFonts w:eastAsiaTheme="minorHAnsi" w:cs="Times New Roman"/>
          <w:szCs w:val="28"/>
          <w:lang w:val="ru-RU"/>
        </w:rPr>
        <w:t>_</w:t>
      </w:r>
      <w:r w:rsidRPr="00F71619">
        <w:rPr>
          <w:rStyle w:val="HTML0"/>
          <w:rFonts w:eastAsiaTheme="minorHAnsi" w:cs="Times New Roman"/>
          <w:szCs w:val="28"/>
        </w:rPr>
        <w:t>count</w:t>
      </w:r>
      <w:r w:rsidRPr="00F71619">
        <w:rPr>
          <w:rStyle w:val="HTML0"/>
          <w:rFonts w:eastAsiaTheme="minorHAnsi" w:cs="Times New Roman"/>
          <w:szCs w:val="28"/>
          <w:lang w:val="ru-RU"/>
        </w:rPr>
        <w:t xml:space="preserve">) -&gt; </w:t>
      </w:r>
      <w:r w:rsidRPr="00F71619">
        <w:rPr>
          <w:rStyle w:val="HTML0"/>
          <w:rFonts w:eastAsiaTheme="minorHAnsi" w:cs="Times New Roman"/>
          <w:szCs w:val="28"/>
        </w:rPr>
        <w:t>reducer</w:t>
      </w:r>
      <w:r w:rsidRPr="00F71619">
        <w:rPr>
          <w:rStyle w:val="HTML0"/>
          <w:rFonts w:eastAsiaTheme="minorHAnsi" w:cs="Times New Roman"/>
          <w:szCs w:val="28"/>
          <w:lang w:val="ru-RU"/>
        </w:rPr>
        <w:t>_</w:t>
      </w:r>
      <w:r w:rsidRPr="00F71619">
        <w:rPr>
          <w:rStyle w:val="HTML0"/>
          <w:rFonts w:eastAsiaTheme="minorHAnsi" w:cs="Times New Roman"/>
          <w:szCs w:val="28"/>
        </w:rPr>
        <w:t>id</w:t>
      </w:r>
      <w:r w:rsidRPr="00F71619">
        <w:rPr>
          <w:lang w:val="ru-RU"/>
        </w:rPr>
        <w:t xml:space="preserve"> где </w:t>
      </w:r>
      <w:r>
        <w:t>reducers</w:t>
      </w:r>
      <w:r w:rsidRPr="00F71619">
        <w:rPr>
          <w:lang w:val="ru-RU"/>
        </w:rPr>
        <w:t>_</w:t>
      </w:r>
      <w:r>
        <w:t>count</w:t>
      </w:r>
      <w:r w:rsidRPr="00F71619">
        <w:rPr>
          <w:lang w:val="ru-RU"/>
        </w:rPr>
        <w:t xml:space="preserve"> - количество узлов, на которых запускается операция свертки;</w:t>
      </w:r>
      <w:r w:rsidR="00C60511">
        <w:rPr>
          <w:lang w:val="ru-RU"/>
        </w:rPr>
        <w:t xml:space="preserve"> </w:t>
      </w:r>
      <w:r>
        <w:t>reducer</w:t>
      </w:r>
      <w:r w:rsidRPr="00F71619">
        <w:rPr>
          <w:lang w:val="ru-RU"/>
        </w:rPr>
        <w:t>_</w:t>
      </w:r>
      <w:r>
        <w:t>id</w:t>
      </w:r>
      <w:r w:rsidRPr="00F71619">
        <w:rPr>
          <w:lang w:val="ru-RU"/>
        </w:rPr>
        <w:t xml:space="preserve"> - идентификатор целевого узла. В</w:t>
      </w:r>
      <w:r w:rsidRPr="00C60511">
        <w:rPr>
          <w:lang w:val="en-US"/>
        </w:rPr>
        <w:t xml:space="preserve"> </w:t>
      </w:r>
      <w:r w:rsidRPr="00F71619">
        <w:rPr>
          <w:lang w:val="ru-RU"/>
        </w:rPr>
        <w:t>простейшем</w:t>
      </w:r>
      <w:r w:rsidRPr="00C60511">
        <w:rPr>
          <w:lang w:val="en-US"/>
        </w:rPr>
        <w:t xml:space="preserve"> </w:t>
      </w:r>
      <w:r w:rsidRPr="00F71619">
        <w:rPr>
          <w:lang w:val="ru-RU"/>
        </w:rPr>
        <w:t>случае</w:t>
      </w:r>
      <w:r w:rsidRPr="00C60511">
        <w:rPr>
          <w:lang w:val="en-US"/>
        </w:rPr>
        <w:t xml:space="preserve">, </w:t>
      </w:r>
      <w:proofErr w:type="spellStart"/>
      <w:r w:rsidRPr="00F71619">
        <w:rPr>
          <w:rStyle w:val="HTML0"/>
          <w:rFonts w:eastAsiaTheme="minorHAnsi" w:cs="Times New Roman"/>
          <w:szCs w:val="28"/>
          <w:lang w:val="en-US"/>
        </w:rPr>
        <w:t>reducer</w:t>
      </w:r>
      <w:r w:rsidRPr="00C60511">
        <w:rPr>
          <w:rStyle w:val="HTML0"/>
          <w:rFonts w:eastAsiaTheme="minorHAnsi" w:cs="Times New Roman"/>
          <w:szCs w:val="28"/>
          <w:lang w:val="en-US"/>
        </w:rPr>
        <w:t>_</w:t>
      </w:r>
      <w:r w:rsidRPr="00F71619">
        <w:rPr>
          <w:rStyle w:val="HTML0"/>
          <w:rFonts w:eastAsiaTheme="minorHAnsi" w:cs="Times New Roman"/>
          <w:szCs w:val="28"/>
          <w:lang w:val="en-US"/>
        </w:rPr>
        <w:t>id</w:t>
      </w:r>
      <w:proofErr w:type="spellEnd"/>
      <w:r w:rsidRPr="00C60511">
        <w:rPr>
          <w:rStyle w:val="HTML0"/>
          <w:rFonts w:eastAsiaTheme="minorHAnsi" w:cs="Times New Roman"/>
          <w:szCs w:val="28"/>
          <w:lang w:val="en-US"/>
        </w:rPr>
        <w:t xml:space="preserve"> = </w:t>
      </w:r>
      <w:r w:rsidRPr="00F71619">
        <w:rPr>
          <w:rStyle w:val="HTML0"/>
          <w:rFonts w:eastAsiaTheme="minorHAnsi" w:cs="Times New Roman"/>
          <w:szCs w:val="28"/>
          <w:lang w:val="en-US"/>
        </w:rPr>
        <w:t>hash</w:t>
      </w:r>
      <w:r w:rsidRPr="00C60511">
        <w:rPr>
          <w:rStyle w:val="HTML0"/>
          <w:rFonts w:eastAsiaTheme="minorHAnsi" w:cs="Times New Roman"/>
          <w:szCs w:val="28"/>
          <w:lang w:val="en-US"/>
        </w:rPr>
        <w:t>(</w:t>
      </w:r>
      <w:r w:rsidRPr="00F71619">
        <w:rPr>
          <w:rStyle w:val="HTML0"/>
          <w:rFonts w:eastAsiaTheme="minorHAnsi" w:cs="Times New Roman"/>
          <w:szCs w:val="28"/>
          <w:lang w:val="en-US"/>
        </w:rPr>
        <w:t>k</w:t>
      </w:r>
      <w:r w:rsidRPr="00C60511">
        <w:rPr>
          <w:rStyle w:val="HTML0"/>
          <w:rFonts w:eastAsiaTheme="minorHAnsi" w:cs="Times New Roman"/>
          <w:szCs w:val="28"/>
          <w:lang w:val="en-US"/>
        </w:rPr>
        <w:t xml:space="preserve">') </w:t>
      </w:r>
      <w:r w:rsidRPr="00F71619">
        <w:rPr>
          <w:rStyle w:val="HTML0"/>
          <w:rFonts w:eastAsiaTheme="minorHAnsi" w:cs="Times New Roman"/>
          <w:szCs w:val="28"/>
          <w:lang w:val="en-US"/>
        </w:rPr>
        <w:t>mod</w:t>
      </w:r>
      <w:r w:rsidRPr="00C60511">
        <w:rPr>
          <w:rStyle w:val="HTML0"/>
          <w:rFonts w:eastAsiaTheme="minorHAnsi" w:cs="Times New Roman"/>
          <w:szCs w:val="28"/>
          <w:lang w:val="en-US"/>
        </w:rPr>
        <w:t xml:space="preserve"> </w:t>
      </w:r>
      <w:proofErr w:type="spellStart"/>
      <w:r w:rsidRPr="00F71619">
        <w:rPr>
          <w:rStyle w:val="HTML0"/>
          <w:rFonts w:eastAsiaTheme="minorHAnsi" w:cs="Times New Roman"/>
          <w:szCs w:val="28"/>
          <w:lang w:val="en-US"/>
        </w:rPr>
        <w:t>reducers</w:t>
      </w:r>
      <w:r w:rsidRPr="00C60511">
        <w:rPr>
          <w:rStyle w:val="HTML0"/>
          <w:rFonts w:eastAsiaTheme="minorHAnsi" w:cs="Times New Roman"/>
          <w:szCs w:val="28"/>
          <w:lang w:val="en-US"/>
        </w:rPr>
        <w:t>_</w:t>
      </w:r>
      <w:r w:rsidR="00C60511" w:rsidRPr="00F71619">
        <w:rPr>
          <w:rStyle w:val="HTML0"/>
          <w:rFonts w:eastAsiaTheme="minorHAnsi" w:cs="Times New Roman"/>
          <w:szCs w:val="28"/>
          <w:lang w:val="en-US"/>
        </w:rPr>
        <w:t>count</w:t>
      </w:r>
      <w:proofErr w:type="spellEnd"/>
      <w:r w:rsidR="00C60511" w:rsidRPr="00C60511">
        <w:rPr>
          <w:lang w:val="en-US"/>
        </w:rPr>
        <w:t xml:space="preserve">. </w:t>
      </w:r>
      <w:r w:rsidRPr="00F71619">
        <w:rPr>
          <w:lang w:val="ru-RU"/>
        </w:rPr>
        <w:t xml:space="preserve">Основная цель этапа </w:t>
      </w:r>
      <w:r>
        <w:t>partition</w:t>
      </w:r>
      <w:r w:rsidRPr="00F71619">
        <w:rPr>
          <w:lang w:val="ru-RU"/>
        </w:rPr>
        <w:t xml:space="preserve"> – это балансировка нагрузки. Некорректно реализованная функция </w:t>
      </w:r>
      <w:r>
        <w:t>partition</w:t>
      </w:r>
      <w:r w:rsidRPr="00F71619">
        <w:rPr>
          <w:lang w:val="ru-RU"/>
        </w:rPr>
        <w:t xml:space="preserve"> может привести к неравномерному распределению данных между </w:t>
      </w:r>
      <w:r>
        <w:t>reduce</w:t>
      </w:r>
      <w:r w:rsidRPr="00F71619">
        <w:rPr>
          <w:lang w:val="ru-RU"/>
        </w:rPr>
        <w:t xml:space="preserve">-узлами. Функция </w:t>
      </w:r>
      <w:r w:rsidRPr="003E62FD">
        <w:rPr>
          <w:rStyle w:val="ae"/>
        </w:rPr>
        <w:t>combine</w:t>
      </w:r>
      <w:r w:rsidRPr="00F71619">
        <w:rPr>
          <w:rStyle w:val="ae"/>
          <w:lang w:val="ru-RU"/>
        </w:rPr>
        <w:t xml:space="preserve"> </w:t>
      </w:r>
      <w:r w:rsidRPr="00F71619">
        <w:rPr>
          <w:lang w:val="ru-RU"/>
        </w:rPr>
        <w:t xml:space="preserve">запускается после </w:t>
      </w:r>
      <w:r>
        <w:t>map</w:t>
      </w:r>
      <w:r w:rsidRPr="00F71619">
        <w:rPr>
          <w:lang w:val="ru-RU"/>
        </w:rPr>
        <w:t xml:space="preserve">-фазы. В ней происходит промежуточная свертка, локальных по отношению к функции </w:t>
      </w:r>
      <w:r>
        <w:t>map</w:t>
      </w:r>
      <w:r w:rsidRPr="00F71619">
        <w:rPr>
          <w:lang w:val="ru-RU"/>
        </w:rPr>
        <w:t xml:space="preserve">, значений - </w:t>
      </w:r>
      <w:r w:rsidRPr="00F71619">
        <w:rPr>
          <w:rStyle w:val="HTML0"/>
          <w:rFonts w:eastAsiaTheme="minorHAnsi" w:cs="Times New Roman"/>
          <w:szCs w:val="28"/>
          <w:lang w:val="ru-RU"/>
        </w:rPr>
        <w:t>[(</w:t>
      </w:r>
      <w:r w:rsidRPr="00F71619">
        <w:rPr>
          <w:rStyle w:val="HTML0"/>
          <w:rFonts w:eastAsiaTheme="minorHAnsi" w:cs="Times New Roman"/>
          <w:szCs w:val="28"/>
        </w:rPr>
        <w:t>k</w:t>
      </w:r>
      <w:r w:rsidRPr="00F71619">
        <w:rPr>
          <w:rStyle w:val="HTML0"/>
          <w:rFonts w:eastAsiaTheme="minorHAnsi" w:cs="Times New Roman"/>
          <w:szCs w:val="28"/>
          <w:lang w:val="ru-RU"/>
        </w:rPr>
        <w:t xml:space="preserve">', </w:t>
      </w:r>
      <w:r w:rsidRPr="00F71619">
        <w:rPr>
          <w:rStyle w:val="HTML0"/>
          <w:rFonts w:eastAsiaTheme="minorHAnsi" w:cs="Times New Roman"/>
          <w:szCs w:val="28"/>
        </w:rPr>
        <w:t>v</w:t>
      </w:r>
      <w:r w:rsidRPr="00F71619">
        <w:rPr>
          <w:rStyle w:val="HTML0"/>
          <w:rFonts w:eastAsiaTheme="minorHAnsi" w:cs="Times New Roman"/>
          <w:szCs w:val="28"/>
          <w:lang w:val="ru-RU"/>
        </w:rPr>
        <w:t>')] -&gt; (</w:t>
      </w:r>
      <w:r w:rsidRPr="00F71619">
        <w:rPr>
          <w:rStyle w:val="HTML0"/>
          <w:rFonts w:eastAsiaTheme="minorHAnsi" w:cs="Times New Roman"/>
          <w:szCs w:val="28"/>
        </w:rPr>
        <w:t>k</w:t>
      </w:r>
      <w:r w:rsidRPr="00F71619">
        <w:rPr>
          <w:rStyle w:val="HTML0"/>
          <w:rFonts w:eastAsiaTheme="minorHAnsi" w:cs="Times New Roman"/>
          <w:szCs w:val="28"/>
          <w:lang w:val="ru-RU"/>
        </w:rPr>
        <w:t>', [</w:t>
      </w:r>
      <w:r w:rsidRPr="00F71619">
        <w:rPr>
          <w:rStyle w:val="HTML0"/>
          <w:rFonts w:eastAsiaTheme="minorHAnsi" w:cs="Times New Roman"/>
          <w:szCs w:val="28"/>
        </w:rPr>
        <w:t>v</w:t>
      </w:r>
      <w:r w:rsidRPr="00F71619">
        <w:rPr>
          <w:rStyle w:val="HTML0"/>
          <w:rFonts w:eastAsiaTheme="minorHAnsi" w:cs="Times New Roman"/>
          <w:szCs w:val="28"/>
          <w:lang w:val="ru-RU"/>
        </w:rPr>
        <w:t>'])</w:t>
      </w:r>
      <w:r w:rsidRPr="00F71619">
        <w:rPr>
          <w:lang w:val="ru-RU"/>
        </w:rPr>
        <w:t>.</w:t>
      </w:r>
      <w:r w:rsidR="00C60511">
        <w:rPr>
          <w:lang w:val="ru-RU"/>
        </w:rPr>
        <w:t xml:space="preserve"> </w:t>
      </w:r>
      <w:r w:rsidRPr="00F71619">
        <w:rPr>
          <w:lang w:val="ru-RU"/>
        </w:rPr>
        <w:t xml:space="preserve">Основное значение функции </w:t>
      </w:r>
      <w:r>
        <w:t>combine</w:t>
      </w:r>
      <w:r w:rsidRPr="00F71619">
        <w:rPr>
          <w:lang w:val="ru-RU"/>
        </w:rPr>
        <w:t xml:space="preserve"> – комбинирование промежуточных данных, что в свою очередь ведет, к уменьшению объема передаваемой между узлами информации.</w:t>
      </w:r>
    </w:p>
    <w:p w:rsidR="00F71619" w:rsidRDefault="00F71619" w:rsidP="00F71619">
      <w:pPr>
        <w:jc w:val="center"/>
      </w:pPr>
      <w:r>
        <w:rPr>
          <w:noProof/>
          <w:lang w:eastAsia="ru-RU"/>
        </w:rPr>
        <w:drawing>
          <wp:inline distT="0" distB="0" distL="0" distR="0" wp14:anchorId="6A38F50E" wp14:editId="261DFAE5">
            <wp:extent cx="2656840" cy="2466958"/>
            <wp:effectExtent l="0" t="0" r="0" b="0"/>
            <wp:docPr id="8" name="Рисунок 8" descr="MapReduce Combine()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pReduce Combine()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595" cy="2507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1619" w:rsidRPr="00C60511" w:rsidRDefault="00F71619" w:rsidP="00F71619">
      <w:pPr>
        <w:jc w:val="center"/>
        <w:rPr>
          <w:sz w:val="24"/>
          <w:szCs w:val="24"/>
        </w:rPr>
      </w:pPr>
      <w:r w:rsidRPr="00C60511">
        <w:rPr>
          <w:iCs/>
          <w:sz w:val="24"/>
          <w:szCs w:val="24"/>
        </w:rPr>
        <w:t>Рис.4</w:t>
      </w:r>
      <w:r w:rsidR="00C60511" w:rsidRPr="00C60511">
        <w:rPr>
          <w:iCs/>
          <w:sz w:val="24"/>
          <w:szCs w:val="24"/>
        </w:rPr>
        <w:t>-</w:t>
      </w:r>
      <w:r w:rsidRPr="00C60511">
        <w:rPr>
          <w:iCs/>
          <w:sz w:val="24"/>
          <w:szCs w:val="24"/>
        </w:rPr>
        <w:t xml:space="preserve">Схема </w:t>
      </w:r>
      <w:r w:rsidRPr="00C60511">
        <w:rPr>
          <w:iCs/>
          <w:sz w:val="24"/>
          <w:szCs w:val="24"/>
          <w:lang w:val="en-US"/>
        </w:rPr>
        <w:t>Map</w:t>
      </w:r>
      <w:r w:rsidRPr="00C60511">
        <w:rPr>
          <w:iCs/>
          <w:sz w:val="24"/>
          <w:szCs w:val="24"/>
        </w:rPr>
        <w:t>/</w:t>
      </w:r>
      <w:r w:rsidRPr="00C60511">
        <w:rPr>
          <w:iCs/>
          <w:sz w:val="24"/>
          <w:szCs w:val="24"/>
          <w:lang w:val="en-US"/>
        </w:rPr>
        <w:t>Reduce</w:t>
      </w:r>
      <w:r w:rsidRPr="00C60511">
        <w:rPr>
          <w:iCs/>
          <w:sz w:val="24"/>
          <w:szCs w:val="24"/>
        </w:rPr>
        <w:t xml:space="preserve"> </w:t>
      </w:r>
      <w:proofErr w:type="spellStart"/>
      <w:r w:rsidRPr="00C60511">
        <w:rPr>
          <w:iCs/>
          <w:sz w:val="24"/>
          <w:szCs w:val="24"/>
        </w:rPr>
        <w:t>для</w:t>
      </w:r>
      <w:proofErr w:type="spellEnd"/>
      <w:r w:rsidRPr="00C60511">
        <w:rPr>
          <w:iCs/>
          <w:sz w:val="24"/>
          <w:szCs w:val="24"/>
        </w:rPr>
        <w:t xml:space="preserve"> </w:t>
      </w:r>
      <w:proofErr w:type="spellStart"/>
      <w:r w:rsidRPr="00C60511">
        <w:rPr>
          <w:iCs/>
          <w:sz w:val="24"/>
          <w:szCs w:val="24"/>
        </w:rPr>
        <w:t>одного</w:t>
      </w:r>
      <w:proofErr w:type="spellEnd"/>
      <w:r w:rsidRPr="00C60511">
        <w:rPr>
          <w:iCs/>
          <w:sz w:val="24"/>
          <w:szCs w:val="24"/>
        </w:rPr>
        <w:t xml:space="preserve"> </w:t>
      </w:r>
      <w:r w:rsidRPr="00C60511">
        <w:rPr>
          <w:iCs/>
          <w:sz w:val="24"/>
          <w:szCs w:val="24"/>
          <w:lang w:val="en-US"/>
        </w:rPr>
        <w:t>Data</w:t>
      </w:r>
      <w:r w:rsidRPr="00C60511">
        <w:rPr>
          <w:iCs/>
          <w:sz w:val="24"/>
          <w:szCs w:val="24"/>
        </w:rPr>
        <w:t xml:space="preserve"> Node</w:t>
      </w:r>
    </w:p>
    <w:p w:rsidR="00F71619" w:rsidRDefault="00F71619" w:rsidP="00F71619">
      <w:pPr>
        <w:jc w:val="center"/>
      </w:pPr>
    </w:p>
    <w:p w:rsidR="00C60511" w:rsidRPr="00C60511" w:rsidRDefault="00F71619" w:rsidP="00C60511">
      <w:pPr>
        <w:rPr>
          <w:rStyle w:val="ad"/>
          <w:b w:val="0"/>
          <w:bCs w:val="0"/>
          <w:lang w:val="ru-RU"/>
        </w:rPr>
      </w:pPr>
      <w:r w:rsidRPr="00C60511">
        <w:rPr>
          <w:rStyle w:val="ad"/>
          <w:b w:val="0"/>
        </w:rPr>
        <w:t>Copy</w:t>
      </w:r>
      <w:r w:rsidRPr="00C60511">
        <w:rPr>
          <w:b/>
          <w:lang w:val="ru-RU"/>
        </w:rPr>
        <w:t>/</w:t>
      </w:r>
      <w:r w:rsidRPr="00C60511">
        <w:rPr>
          <w:rStyle w:val="ad"/>
          <w:b w:val="0"/>
          <w:lang w:val="ru-RU"/>
        </w:rPr>
        <w:t>С</w:t>
      </w:r>
      <w:proofErr w:type="spellStart"/>
      <w:r w:rsidRPr="00C60511">
        <w:rPr>
          <w:rStyle w:val="ad"/>
          <w:b w:val="0"/>
        </w:rPr>
        <w:t>ompare</w:t>
      </w:r>
      <w:proofErr w:type="spellEnd"/>
      <w:r w:rsidRPr="00C60511">
        <w:rPr>
          <w:b/>
          <w:lang w:val="ru-RU"/>
        </w:rPr>
        <w:t>/</w:t>
      </w:r>
      <w:r w:rsidRPr="00C60511">
        <w:rPr>
          <w:rStyle w:val="ad"/>
          <w:b w:val="0"/>
        </w:rPr>
        <w:t>Merge</w:t>
      </w:r>
      <w:r w:rsidR="00C60511" w:rsidRPr="00C60511">
        <w:rPr>
          <w:rStyle w:val="ad"/>
          <w:b w:val="0"/>
          <w:lang w:val="ru-RU"/>
        </w:rPr>
        <w:t>:</w:t>
      </w:r>
    </w:p>
    <w:p w:rsidR="00F71619" w:rsidRPr="00C60511" w:rsidRDefault="00F71619" w:rsidP="003B0333">
      <w:pPr>
        <w:pStyle w:val="a5"/>
        <w:numPr>
          <w:ilvl w:val="0"/>
          <w:numId w:val="17"/>
        </w:numPr>
        <w:rPr>
          <w:lang w:val="ru-RU"/>
        </w:rPr>
      </w:pPr>
      <w:r w:rsidRPr="003E62FD">
        <w:rPr>
          <w:rStyle w:val="ae"/>
        </w:rPr>
        <w:t>Copy</w:t>
      </w:r>
      <w:r w:rsidRPr="00C60511">
        <w:rPr>
          <w:lang w:val="ru-RU"/>
        </w:rPr>
        <w:t xml:space="preserve">: копирование результатов, полученных в результате работы функций </w:t>
      </w:r>
      <w:r>
        <w:t>map</w:t>
      </w:r>
      <w:r w:rsidRPr="00C60511">
        <w:rPr>
          <w:lang w:val="ru-RU"/>
        </w:rPr>
        <w:t xml:space="preserve"> и </w:t>
      </w:r>
      <w:r>
        <w:t>combine</w:t>
      </w:r>
      <w:r w:rsidRPr="00C60511">
        <w:rPr>
          <w:lang w:val="ru-RU"/>
        </w:rPr>
        <w:t xml:space="preserve"> (если такая была определена), с </w:t>
      </w:r>
      <w:r>
        <w:t>map</w:t>
      </w:r>
      <w:r w:rsidRPr="00C60511">
        <w:rPr>
          <w:lang w:val="ru-RU"/>
        </w:rPr>
        <w:t xml:space="preserve">-узлов на </w:t>
      </w:r>
      <w:r>
        <w:t>reduce</w:t>
      </w:r>
      <w:r w:rsidRPr="00C60511">
        <w:rPr>
          <w:lang w:val="ru-RU"/>
        </w:rPr>
        <w:t xml:space="preserve">-узлы. </w:t>
      </w:r>
    </w:p>
    <w:p w:rsidR="00F71619" w:rsidRPr="00C60511" w:rsidRDefault="00F71619" w:rsidP="003B0333">
      <w:pPr>
        <w:pStyle w:val="a5"/>
        <w:numPr>
          <w:ilvl w:val="0"/>
          <w:numId w:val="17"/>
        </w:numPr>
        <w:rPr>
          <w:lang w:val="ru-RU"/>
        </w:rPr>
      </w:pPr>
      <w:r w:rsidRPr="00C60511">
        <w:rPr>
          <w:rStyle w:val="ae"/>
          <w:lang w:val="ru-RU"/>
        </w:rPr>
        <w:t>С</w:t>
      </w:r>
      <w:proofErr w:type="spellStart"/>
      <w:r w:rsidRPr="003E62FD">
        <w:rPr>
          <w:rStyle w:val="ae"/>
        </w:rPr>
        <w:t>ompare</w:t>
      </w:r>
      <w:proofErr w:type="spellEnd"/>
      <w:r w:rsidRPr="00C60511">
        <w:rPr>
          <w:rStyle w:val="ae"/>
          <w:lang w:val="ru-RU"/>
        </w:rPr>
        <w:t xml:space="preserve"> (или </w:t>
      </w:r>
      <w:r w:rsidRPr="003E62FD">
        <w:rPr>
          <w:rStyle w:val="ae"/>
        </w:rPr>
        <w:t>Sort</w:t>
      </w:r>
      <w:r w:rsidRPr="00C60511">
        <w:rPr>
          <w:rStyle w:val="ae"/>
          <w:lang w:val="ru-RU"/>
        </w:rPr>
        <w:t>)</w:t>
      </w:r>
      <w:r w:rsidRPr="00C60511">
        <w:rPr>
          <w:lang w:val="ru-RU"/>
        </w:rPr>
        <w:t xml:space="preserve">: сортировка, группировка по ключу </w:t>
      </w:r>
      <w:r>
        <w:t>k</w:t>
      </w:r>
      <w:r w:rsidRPr="00C60511">
        <w:rPr>
          <w:lang w:val="ru-RU"/>
        </w:rPr>
        <w:t xml:space="preserve"> полученных в результате операции </w:t>
      </w:r>
      <w:r>
        <w:t>copy</w:t>
      </w:r>
      <w:r w:rsidRPr="00C60511">
        <w:rPr>
          <w:lang w:val="ru-RU"/>
        </w:rPr>
        <w:t xml:space="preserve"> промежуточных значений на </w:t>
      </w:r>
      <w:r>
        <w:t>reduce</w:t>
      </w:r>
      <w:r w:rsidRPr="00C60511">
        <w:rPr>
          <w:lang w:val="ru-RU"/>
        </w:rPr>
        <w:t>-узле.</w:t>
      </w:r>
      <w:r w:rsidR="00C60511">
        <w:rPr>
          <w:lang w:val="ru-RU"/>
        </w:rPr>
        <w:t xml:space="preserve"> </w:t>
      </w:r>
      <w:proofErr w:type="gramStart"/>
      <w:r w:rsidRPr="00C60511">
        <w:rPr>
          <w:rStyle w:val="HTML0"/>
          <w:rFonts w:eastAsiaTheme="minorHAnsi" w:cs="Times New Roman"/>
          <w:szCs w:val="28"/>
        </w:rPr>
        <w:t>compare</w:t>
      </w:r>
      <w:r w:rsidRPr="00C60511">
        <w:rPr>
          <w:rStyle w:val="HTML0"/>
          <w:rFonts w:eastAsiaTheme="minorHAnsi" w:cs="Times New Roman"/>
          <w:szCs w:val="28"/>
          <w:lang w:val="ru-RU"/>
        </w:rPr>
        <w:t>(</w:t>
      </w:r>
      <w:proofErr w:type="gramEnd"/>
      <w:r w:rsidRPr="00C60511">
        <w:rPr>
          <w:rStyle w:val="HTML0"/>
          <w:rFonts w:eastAsiaTheme="minorHAnsi" w:cs="Times New Roman"/>
          <w:szCs w:val="28"/>
        </w:rPr>
        <w:t>k</w:t>
      </w:r>
      <w:r w:rsidRPr="00C60511">
        <w:rPr>
          <w:rStyle w:val="HTML0"/>
          <w:rFonts w:eastAsiaTheme="minorHAnsi" w:cs="Times New Roman"/>
          <w:szCs w:val="28"/>
          <w:lang w:val="ru-RU"/>
        </w:rPr>
        <w:t>'</w:t>
      </w:r>
      <w:r w:rsidRPr="00C60511">
        <w:rPr>
          <w:rStyle w:val="HTML0"/>
          <w:rFonts w:eastAsiaTheme="minorHAnsi" w:cs="Times New Roman"/>
          <w:szCs w:val="28"/>
          <w:vertAlign w:val="subscript"/>
        </w:rPr>
        <w:t>n</w:t>
      </w:r>
      <w:r w:rsidRPr="00C60511">
        <w:rPr>
          <w:rStyle w:val="HTML0"/>
          <w:rFonts w:eastAsiaTheme="minorHAnsi" w:cs="Times New Roman"/>
          <w:szCs w:val="28"/>
          <w:lang w:val="ru-RU"/>
        </w:rPr>
        <w:t xml:space="preserve">, </w:t>
      </w:r>
      <w:r w:rsidRPr="00C60511">
        <w:rPr>
          <w:rStyle w:val="HTML0"/>
          <w:rFonts w:eastAsiaTheme="minorHAnsi" w:cs="Times New Roman"/>
          <w:szCs w:val="28"/>
        </w:rPr>
        <w:t>k</w:t>
      </w:r>
      <w:r w:rsidRPr="00C60511">
        <w:rPr>
          <w:rStyle w:val="HTML0"/>
          <w:rFonts w:eastAsiaTheme="minorHAnsi" w:cs="Times New Roman"/>
          <w:szCs w:val="28"/>
          <w:lang w:val="ru-RU"/>
        </w:rPr>
        <w:t>'</w:t>
      </w:r>
      <w:r w:rsidRPr="00C60511">
        <w:rPr>
          <w:rStyle w:val="HTML0"/>
          <w:rFonts w:eastAsiaTheme="minorHAnsi" w:cs="Times New Roman"/>
          <w:szCs w:val="28"/>
          <w:vertAlign w:val="subscript"/>
        </w:rPr>
        <w:t>n</w:t>
      </w:r>
      <w:r w:rsidRPr="00C60511">
        <w:rPr>
          <w:rStyle w:val="HTML0"/>
          <w:rFonts w:eastAsiaTheme="minorHAnsi" w:cs="Times New Roman"/>
          <w:szCs w:val="28"/>
          <w:vertAlign w:val="subscript"/>
          <w:lang w:val="ru-RU"/>
        </w:rPr>
        <w:t>+1</w:t>
      </w:r>
      <w:r w:rsidRPr="00C60511">
        <w:rPr>
          <w:rStyle w:val="HTML0"/>
          <w:rFonts w:eastAsiaTheme="minorHAnsi" w:cs="Times New Roman"/>
          <w:szCs w:val="28"/>
          <w:lang w:val="ru-RU"/>
        </w:rPr>
        <w:t>) -&gt; {-1, 0, +1}</w:t>
      </w:r>
    </w:p>
    <w:p w:rsidR="00C60511" w:rsidRDefault="00F71619" w:rsidP="003B0333">
      <w:pPr>
        <w:pStyle w:val="a5"/>
        <w:numPr>
          <w:ilvl w:val="0"/>
          <w:numId w:val="17"/>
        </w:numPr>
        <w:rPr>
          <w:lang w:val="ru-RU"/>
        </w:rPr>
      </w:pPr>
      <w:r w:rsidRPr="003E62FD">
        <w:rPr>
          <w:rStyle w:val="ae"/>
        </w:rPr>
        <w:t>Merge</w:t>
      </w:r>
      <w:r w:rsidRPr="00C60511">
        <w:rPr>
          <w:lang w:val="ru-RU"/>
        </w:rPr>
        <w:t xml:space="preserve">: «слияние» данных, полученных от разных узлов, для операции свёртки. </w:t>
      </w:r>
    </w:p>
    <w:p w:rsidR="00C60511" w:rsidRPr="00C60511" w:rsidRDefault="00F71619" w:rsidP="00C60511">
      <w:pPr>
        <w:rPr>
          <w:rStyle w:val="ad"/>
          <w:b w:val="0"/>
          <w:bCs w:val="0"/>
          <w:lang w:val="ru-RU"/>
        </w:rPr>
      </w:pPr>
      <w:r w:rsidRPr="00C60511">
        <w:rPr>
          <w:rStyle w:val="ad"/>
          <w:b w:val="0"/>
        </w:rPr>
        <w:t>Reduce</w:t>
      </w:r>
      <w:r w:rsidR="00C60511" w:rsidRPr="00C60511">
        <w:rPr>
          <w:rStyle w:val="ad"/>
          <w:b w:val="0"/>
          <w:lang w:val="ru-RU"/>
        </w:rPr>
        <w:t>:</w:t>
      </w:r>
    </w:p>
    <w:p w:rsidR="00F71619" w:rsidRPr="00C60511" w:rsidRDefault="00F71619" w:rsidP="00C60511">
      <w:pPr>
        <w:rPr>
          <w:lang w:val="ru-RU"/>
        </w:rPr>
      </w:pPr>
      <w:r>
        <w:t>Framework</w:t>
      </w:r>
      <w:r w:rsidRPr="00C60511">
        <w:rPr>
          <w:lang w:val="ru-RU"/>
        </w:rPr>
        <w:t xml:space="preserve"> вызывает функцию </w:t>
      </w:r>
      <w:r>
        <w:t>reduce</w:t>
      </w:r>
      <w:r w:rsidRPr="00C60511">
        <w:rPr>
          <w:lang w:val="ru-RU"/>
        </w:rPr>
        <w:t xml:space="preserve"> для каждого уникального ключа </w:t>
      </w:r>
      <w:r>
        <w:t>k</w:t>
      </w:r>
      <w:r w:rsidRPr="00C60511">
        <w:rPr>
          <w:lang w:val="ru-RU"/>
        </w:rPr>
        <w:t xml:space="preserve">' в отсортированном списке значений. </w:t>
      </w:r>
      <w:proofErr w:type="gramStart"/>
      <w:r w:rsidRPr="00C60511">
        <w:rPr>
          <w:rStyle w:val="HTML0"/>
          <w:rFonts w:eastAsiaTheme="minorHAnsi" w:cs="Times New Roman"/>
          <w:szCs w:val="28"/>
        </w:rPr>
        <w:t>reduce</w:t>
      </w:r>
      <w:r w:rsidRPr="00C60511">
        <w:rPr>
          <w:rStyle w:val="HTML0"/>
          <w:rFonts w:eastAsiaTheme="minorHAnsi" w:cs="Times New Roman"/>
          <w:szCs w:val="28"/>
          <w:lang w:val="ru-RU"/>
        </w:rPr>
        <w:t>(</w:t>
      </w:r>
      <w:proofErr w:type="gramEnd"/>
      <w:r w:rsidRPr="00C60511">
        <w:rPr>
          <w:rStyle w:val="HTML0"/>
          <w:rFonts w:eastAsiaTheme="minorHAnsi" w:cs="Times New Roman"/>
          <w:szCs w:val="28"/>
        </w:rPr>
        <w:t>k</w:t>
      </w:r>
      <w:r w:rsidRPr="00C60511">
        <w:rPr>
          <w:rStyle w:val="HTML0"/>
          <w:rFonts w:eastAsiaTheme="minorHAnsi" w:cs="Times New Roman"/>
          <w:szCs w:val="28"/>
          <w:lang w:val="ru-RU"/>
        </w:rPr>
        <w:t>', [</w:t>
      </w:r>
      <w:r w:rsidRPr="00C60511">
        <w:rPr>
          <w:rStyle w:val="HTML0"/>
          <w:rFonts w:eastAsiaTheme="minorHAnsi" w:cs="Times New Roman"/>
          <w:szCs w:val="28"/>
        </w:rPr>
        <w:t>v</w:t>
      </w:r>
      <w:r w:rsidRPr="00C60511">
        <w:rPr>
          <w:rStyle w:val="HTML0"/>
          <w:rFonts w:eastAsiaTheme="minorHAnsi" w:cs="Times New Roman"/>
          <w:szCs w:val="28"/>
          <w:lang w:val="ru-RU"/>
        </w:rPr>
        <w:t>']) -&gt; [</w:t>
      </w:r>
      <w:r w:rsidRPr="00C60511">
        <w:rPr>
          <w:rStyle w:val="HTML0"/>
          <w:rFonts w:eastAsiaTheme="minorHAnsi" w:cs="Times New Roman"/>
          <w:szCs w:val="28"/>
        </w:rPr>
        <w:t>v</w:t>
      </w:r>
      <w:r w:rsidRPr="00C60511">
        <w:rPr>
          <w:rStyle w:val="HTML0"/>
          <w:rFonts w:eastAsiaTheme="minorHAnsi" w:cs="Times New Roman"/>
          <w:szCs w:val="28"/>
          <w:lang w:val="ru-RU"/>
        </w:rPr>
        <w:t>'']</w:t>
      </w:r>
      <w:r w:rsidRPr="00C60511">
        <w:rPr>
          <w:lang w:val="ru-RU"/>
        </w:rPr>
        <w:t xml:space="preserve"> Все операции </w:t>
      </w:r>
      <w:r>
        <w:t>reduce</w:t>
      </w:r>
      <w:r w:rsidRPr="00C60511">
        <w:rPr>
          <w:lang w:val="ru-RU"/>
        </w:rPr>
        <w:t xml:space="preserve">() выполняются параллельно и не зависят от результатов работы друг друга. Таким образом, результаты работы каждой функции </w:t>
      </w:r>
      <w:proofErr w:type="gramStart"/>
      <w:r>
        <w:t>reduce</w:t>
      </w:r>
      <w:r w:rsidRPr="00C60511">
        <w:rPr>
          <w:lang w:val="ru-RU"/>
        </w:rPr>
        <w:t>(</w:t>
      </w:r>
      <w:proofErr w:type="gramEnd"/>
      <w:r w:rsidRPr="00C60511">
        <w:rPr>
          <w:lang w:val="ru-RU"/>
        </w:rPr>
        <w:t>) пишутся в отдельный выходной поток.</w:t>
      </w:r>
    </w:p>
    <w:p w:rsidR="00F71619" w:rsidRPr="001669ED" w:rsidRDefault="00F71619" w:rsidP="00C60511">
      <w:r w:rsidRPr="00C60511">
        <w:rPr>
          <w:rStyle w:val="ad"/>
          <w:b w:val="0"/>
        </w:rPr>
        <w:t xml:space="preserve">Output </w:t>
      </w:r>
      <w:proofErr w:type="spellStart"/>
      <w:r w:rsidRPr="00C60511">
        <w:rPr>
          <w:rStyle w:val="ad"/>
          <w:b w:val="0"/>
        </w:rPr>
        <w:t>wri</w:t>
      </w:r>
      <w:r w:rsidRPr="00C60511">
        <w:rPr>
          <w:lang w:val="en-US"/>
        </w:rPr>
        <w:t>te</w:t>
      </w:r>
      <w:proofErr w:type="spellEnd"/>
      <w:r w:rsidRPr="00C60511">
        <w:rPr>
          <w:lang w:val="en-US"/>
        </w:rPr>
        <w:t>:</w:t>
      </w:r>
    </w:p>
    <w:p w:rsidR="00F71619" w:rsidRDefault="00F71619" w:rsidP="00C60511">
      <w:r w:rsidRPr="00C60511">
        <w:rPr>
          <w:lang w:val="ru-RU"/>
        </w:rPr>
        <w:t xml:space="preserve">Результаты, полученные на этапе </w:t>
      </w:r>
      <w:r>
        <w:t>reduce</w:t>
      </w:r>
      <w:r w:rsidRPr="00C60511">
        <w:rPr>
          <w:lang w:val="ru-RU"/>
        </w:rPr>
        <w:t xml:space="preserve">, записываются в выходной поток (в общем случае, файловые блоки в </w:t>
      </w:r>
      <w:r>
        <w:t>HDFS</w:t>
      </w:r>
      <w:r w:rsidRPr="00C60511">
        <w:rPr>
          <w:lang w:val="ru-RU"/>
        </w:rPr>
        <w:t xml:space="preserve">). Каждый </w:t>
      </w:r>
      <w:r>
        <w:t>reduce</w:t>
      </w:r>
      <w:r w:rsidRPr="00C60511">
        <w:rPr>
          <w:lang w:val="ru-RU"/>
        </w:rPr>
        <w:t xml:space="preserve">-узел пишет в собственный выходной поток. </w:t>
      </w:r>
    </w:p>
    <w:p w:rsidR="00F71619" w:rsidRDefault="00F71619" w:rsidP="00F71619">
      <w:pPr>
        <w:jc w:val="center"/>
      </w:pPr>
      <w:r>
        <w:rPr>
          <w:noProof/>
          <w:color w:val="0000FF"/>
          <w:lang w:eastAsia="ru-RU"/>
        </w:rPr>
        <w:lastRenderedPageBreak/>
        <w:drawing>
          <wp:inline distT="0" distB="0" distL="0" distR="0" wp14:anchorId="672EF0BD" wp14:editId="0ED682CA">
            <wp:extent cx="5270090" cy="3829050"/>
            <wp:effectExtent l="0" t="0" r="6985" b="0"/>
            <wp:docPr id="7" name="Рисунок 7" descr="MapReduce flow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pReduce flow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102" cy="3861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1619" w:rsidRPr="00C60511" w:rsidRDefault="00C60511" w:rsidP="00F71619">
      <w:pPr>
        <w:jc w:val="center"/>
        <w:rPr>
          <w:sz w:val="24"/>
          <w:szCs w:val="24"/>
          <w:lang w:val="ru-RU"/>
        </w:rPr>
      </w:pPr>
      <w:r>
        <w:rPr>
          <w:iCs/>
          <w:sz w:val="24"/>
          <w:szCs w:val="24"/>
          <w:lang w:val="ru-RU"/>
        </w:rPr>
        <w:t>Рис.5-</w:t>
      </w:r>
      <w:r w:rsidR="00F71619" w:rsidRPr="00C60511">
        <w:rPr>
          <w:iCs/>
          <w:sz w:val="24"/>
          <w:szCs w:val="24"/>
          <w:lang w:val="ru-RU"/>
        </w:rPr>
        <w:t xml:space="preserve">Полная схема </w:t>
      </w:r>
      <w:r w:rsidR="00F71619" w:rsidRPr="00C60511">
        <w:rPr>
          <w:iCs/>
          <w:sz w:val="24"/>
          <w:szCs w:val="24"/>
          <w:lang w:val="en-US"/>
        </w:rPr>
        <w:t>Map</w:t>
      </w:r>
      <w:r w:rsidR="00F71619" w:rsidRPr="00C60511">
        <w:rPr>
          <w:iCs/>
          <w:sz w:val="24"/>
          <w:szCs w:val="24"/>
          <w:lang w:val="ru-RU"/>
        </w:rPr>
        <w:t>/</w:t>
      </w:r>
      <w:r w:rsidR="00F71619" w:rsidRPr="00C60511">
        <w:rPr>
          <w:iCs/>
          <w:sz w:val="24"/>
          <w:szCs w:val="24"/>
          <w:lang w:val="en-US"/>
        </w:rPr>
        <w:t>Reduce</w:t>
      </w:r>
      <w:r w:rsidR="00F71619" w:rsidRPr="00C60511">
        <w:rPr>
          <w:iCs/>
          <w:sz w:val="24"/>
          <w:szCs w:val="24"/>
          <w:lang w:val="ru-RU"/>
        </w:rPr>
        <w:t xml:space="preserve"> процесса на кластере </w:t>
      </w:r>
      <w:r w:rsidR="00F71619" w:rsidRPr="00C60511">
        <w:rPr>
          <w:iCs/>
          <w:sz w:val="24"/>
          <w:szCs w:val="24"/>
          <w:lang w:val="en-US"/>
        </w:rPr>
        <w:t>Hadoop</w:t>
      </w:r>
    </w:p>
    <w:p w:rsidR="00F71619" w:rsidRPr="00F71619" w:rsidRDefault="00F71619" w:rsidP="00F71619">
      <w:pPr>
        <w:rPr>
          <w:lang w:val="ru-RU"/>
        </w:rPr>
      </w:pPr>
      <w:r w:rsidRPr="00F71619">
        <w:rPr>
          <w:lang w:val="ru-RU"/>
        </w:rPr>
        <w:t xml:space="preserve">Разработчику приложения для </w:t>
      </w:r>
      <w:r>
        <w:t>Hadoop</w:t>
      </w:r>
      <w:r w:rsidRPr="00F71619">
        <w:rPr>
          <w:lang w:val="ru-RU"/>
        </w:rPr>
        <w:t xml:space="preserve"> </w:t>
      </w:r>
      <w:proofErr w:type="spellStart"/>
      <w:r>
        <w:t>MapReduce</w:t>
      </w:r>
      <w:proofErr w:type="spellEnd"/>
      <w:r w:rsidRPr="00F71619">
        <w:rPr>
          <w:lang w:val="ru-RU"/>
        </w:rPr>
        <w:t xml:space="preserve"> необходимо реализовать базовый обработчик, который на каждом вычислительном узле кластера обеспечит преобразование исходных пар «ключ/значение» в промежуточный набор пар «ключ/значение» (класс, реализующий интерфейс </w:t>
      </w:r>
      <w:r>
        <w:rPr>
          <w:rStyle w:val="ae"/>
        </w:rPr>
        <w:t>Mapper</w:t>
      </w:r>
      <w:r w:rsidRPr="00F71619">
        <w:rPr>
          <w:lang w:val="ru-RU"/>
        </w:rPr>
        <w:t xml:space="preserve">), и обработчик, сводящий промежуточный набор пар в окончательный, сокращённый набор (класс, реализующий интерфейс </w:t>
      </w:r>
      <w:r w:rsidRPr="001669ED">
        <w:rPr>
          <w:rStyle w:val="ae"/>
        </w:rPr>
        <w:t>Reducer</w:t>
      </w:r>
      <w:r w:rsidRPr="00F71619">
        <w:rPr>
          <w:lang w:val="ru-RU"/>
        </w:rPr>
        <w:t>).</w:t>
      </w:r>
    </w:p>
    <w:p w:rsidR="00F71619" w:rsidRDefault="00F71619" w:rsidP="00F71619">
      <w:r w:rsidRPr="00F71619">
        <w:rPr>
          <w:lang w:val="ru-RU"/>
        </w:rPr>
        <w:t xml:space="preserve">Все остальные фазы выполняются программной моделью </w:t>
      </w:r>
      <w:proofErr w:type="spellStart"/>
      <w:r>
        <w:t>MapReduce</w:t>
      </w:r>
      <w:proofErr w:type="spellEnd"/>
      <w:r w:rsidRPr="00F71619">
        <w:rPr>
          <w:lang w:val="ru-RU"/>
        </w:rPr>
        <w:t xml:space="preserve"> без дополнительного кодирования со стороны разработчика. </w:t>
      </w:r>
      <w:proofErr w:type="spellStart"/>
      <w:r>
        <w:t>Кроме</w:t>
      </w:r>
      <w:proofErr w:type="spellEnd"/>
      <w:r>
        <w:t xml:space="preserve"> </w:t>
      </w:r>
      <w:proofErr w:type="spellStart"/>
      <w:r>
        <w:t>того</w:t>
      </w:r>
      <w:proofErr w:type="spellEnd"/>
      <w:r>
        <w:t xml:space="preserve">, </w:t>
      </w:r>
      <w:proofErr w:type="spellStart"/>
      <w:r>
        <w:t>среда</w:t>
      </w:r>
      <w:proofErr w:type="spellEnd"/>
      <w:r>
        <w:t xml:space="preserve"> </w:t>
      </w:r>
      <w:proofErr w:type="spellStart"/>
      <w:r>
        <w:t>выполнения</w:t>
      </w:r>
      <w:proofErr w:type="spellEnd"/>
      <w:r>
        <w:t xml:space="preserve"> Hadoop </w:t>
      </w:r>
      <w:proofErr w:type="spellStart"/>
      <w:r>
        <w:t>MapReduce</w:t>
      </w:r>
      <w:proofErr w:type="spellEnd"/>
      <w:r>
        <w:t xml:space="preserve"> </w:t>
      </w:r>
      <w:proofErr w:type="spellStart"/>
      <w:r>
        <w:t>выполняет</w:t>
      </w:r>
      <w:proofErr w:type="spellEnd"/>
      <w:r>
        <w:t xml:space="preserve"> </w:t>
      </w:r>
      <w:proofErr w:type="spellStart"/>
      <w:r>
        <w:t>следующие</w:t>
      </w:r>
      <w:proofErr w:type="spellEnd"/>
      <w:r>
        <w:t xml:space="preserve"> </w:t>
      </w:r>
      <w:proofErr w:type="spellStart"/>
      <w:r>
        <w:t>функции</w:t>
      </w:r>
      <w:proofErr w:type="spellEnd"/>
      <w:r>
        <w:t>:</w:t>
      </w:r>
    </w:p>
    <w:p w:rsidR="00F71619" w:rsidRDefault="00F71619" w:rsidP="003B0333">
      <w:pPr>
        <w:pStyle w:val="a5"/>
        <w:numPr>
          <w:ilvl w:val="0"/>
          <w:numId w:val="18"/>
        </w:numPr>
      </w:pPr>
      <w:proofErr w:type="spellStart"/>
      <w:r>
        <w:t>планирование</w:t>
      </w:r>
      <w:proofErr w:type="spellEnd"/>
      <w:r>
        <w:t xml:space="preserve"> </w:t>
      </w:r>
      <w:proofErr w:type="spellStart"/>
      <w:r>
        <w:t>заданий</w:t>
      </w:r>
      <w:proofErr w:type="spellEnd"/>
      <w:r>
        <w:t xml:space="preserve">; </w:t>
      </w:r>
    </w:p>
    <w:p w:rsidR="00F71619" w:rsidRDefault="00F71619" w:rsidP="003B0333">
      <w:pPr>
        <w:pStyle w:val="a5"/>
        <w:numPr>
          <w:ilvl w:val="0"/>
          <w:numId w:val="18"/>
        </w:numPr>
      </w:pPr>
      <w:proofErr w:type="spellStart"/>
      <w:r>
        <w:t>распараллеливание</w:t>
      </w:r>
      <w:proofErr w:type="spellEnd"/>
      <w:r>
        <w:t xml:space="preserve"> </w:t>
      </w:r>
      <w:proofErr w:type="spellStart"/>
      <w:r>
        <w:t>заданий</w:t>
      </w:r>
      <w:proofErr w:type="spellEnd"/>
      <w:r>
        <w:t xml:space="preserve">; </w:t>
      </w:r>
    </w:p>
    <w:p w:rsidR="00F71619" w:rsidRDefault="00F71619" w:rsidP="003B0333">
      <w:pPr>
        <w:pStyle w:val="a5"/>
        <w:numPr>
          <w:ilvl w:val="0"/>
          <w:numId w:val="18"/>
        </w:numPr>
      </w:pPr>
      <w:proofErr w:type="spellStart"/>
      <w:r>
        <w:t>перенос</w:t>
      </w:r>
      <w:proofErr w:type="spellEnd"/>
      <w:r>
        <w:t xml:space="preserve"> </w:t>
      </w:r>
      <w:proofErr w:type="spellStart"/>
      <w:r>
        <w:t>заданий</w:t>
      </w:r>
      <w:proofErr w:type="spellEnd"/>
      <w:r>
        <w:t xml:space="preserve"> к </w:t>
      </w:r>
      <w:proofErr w:type="spellStart"/>
      <w:r>
        <w:t>данным</w:t>
      </w:r>
      <w:proofErr w:type="spellEnd"/>
      <w:r>
        <w:t xml:space="preserve">; </w:t>
      </w:r>
    </w:p>
    <w:p w:rsidR="00F71619" w:rsidRDefault="00F71619" w:rsidP="003B0333">
      <w:pPr>
        <w:pStyle w:val="a5"/>
        <w:numPr>
          <w:ilvl w:val="0"/>
          <w:numId w:val="18"/>
        </w:numPr>
      </w:pPr>
      <w:proofErr w:type="spellStart"/>
      <w:r>
        <w:t>синхронизация</w:t>
      </w:r>
      <w:proofErr w:type="spellEnd"/>
      <w:r>
        <w:t xml:space="preserve"> </w:t>
      </w:r>
      <w:proofErr w:type="spellStart"/>
      <w:r>
        <w:t>выполнения</w:t>
      </w:r>
      <w:proofErr w:type="spellEnd"/>
      <w:r>
        <w:t xml:space="preserve"> </w:t>
      </w:r>
      <w:proofErr w:type="spellStart"/>
      <w:r>
        <w:t>заданий</w:t>
      </w:r>
      <w:proofErr w:type="spellEnd"/>
      <w:r>
        <w:t xml:space="preserve">; </w:t>
      </w:r>
    </w:p>
    <w:p w:rsidR="00F71619" w:rsidRDefault="00F71619" w:rsidP="003B0333">
      <w:pPr>
        <w:pStyle w:val="a5"/>
        <w:numPr>
          <w:ilvl w:val="0"/>
          <w:numId w:val="18"/>
        </w:numPr>
      </w:pPr>
      <w:proofErr w:type="spellStart"/>
      <w:r>
        <w:t>перехват</w:t>
      </w:r>
      <w:proofErr w:type="spellEnd"/>
      <w:r>
        <w:t xml:space="preserve"> «</w:t>
      </w:r>
      <w:proofErr w:type="spellStart"/>
      <w:r>
        <w:t>проваленных</w:t>
      </w:r>
      <w:proofErr w:type="spellEnd"/>
      <w:r>
        <w:t xml:space="preserve">» </w:t>
      </w:r>
      <w:proofErr w:type="spellStart"/>
      <w:r>
        <w:t>заданий</w:t>
      </w:r>
      <w:proofErr w:type="spellEnd"/>
      <w:r>
        <w:t xml:space="preserve">; </w:t>
      </w:r>
    </w:p>
    <w:p w:rsidR="00F71619" w:rsidRPr="00C60511" w:rsidRDefault="00F71619" w:rsidP="003B0333">
      <w:pPr>
        <w:pStyle w:val="a5"/>
        <w:numPr>
          <w:ilvl w:val="0"/>
          <w:numId w:val="18"/>
        </w:numPr>
        <w:rPr>
          <w:lang w:val="ru-RU"/>
        </w:rPr>
      </w:pPr>
      <w:r w:rsidRPr="00C60511">
        <w:rPr>
          <w:lang w:val="ru-RU"/>
        </w:rPr>
        <w:t xml:space="preserve">обработка отказов выполнения заданий и перезапуск проваленных заданий; </w:t>
      </w:r>
    </w:p>
    <w:p w:rsidR="00F71619" w:rsidRDefault="00F71619" w:rsidP="003B0333">
      <w:pPr>
        <w:pStyle w:val="a5"/>
        <w:numPr>
          <w:ilvl w:val="0"/>
          <w:numId w:val="18"/>
        </w:numPr>
      </w:pPr>
      <w:proofErr w:type="spellStart"/>
      <w:r>
        <w:lastRenderedPageBreak/>
        <w:t>оптимизация</w:t>
      </w:r>
      <w:proofErr w:type="spellEnd"/>
      <w:r>
        <w:t xml:space="preserve"> </w:t>
      </w:r>
      <w:proofErr w:type="spellStart"/>
      <w:r>
        <w:t>сетевых</w:t>
      </w:r>
      <w:proofErr w:type="spellEnd"/>
      <w:r>
        <w:t xml:space="preserve"> </w:t>
      </w:r>
      <w:proofErr w:type="spellStart"/>
      <w:r>
        <w:t>взаимодействий</w:t>
      </w:r>
      <w:proofErr w:type="spellEnd"/>
      <w:r>
        <w:t xml:space="preserve">. </w:t>
      </w:r>
    </w:p>
    <w:p w:rsidR="00F71619" w:rsidRPr="00F71619" w:rsidRDefault="00F71619" w:rsidP="00F71619">
      <w:pPr>
        <w:rPr>
          <w:lang w:val="ru-RU" w:eastAsia="ru-RU"/>
        </w:rPr>
      </w:pPr>
      <w:r w:rsidRPr="00F71619">
        <w:rPr>
          <w:lang w:val="ru-RU" w:eastAsia="ru-RU"/>
        </w:rPr>
        <w:t xml:space="preserve">При создании архитектуры/разработке программных систем с использованием </w:t>
      </w:r>
      <w:r w:rsidRPr="001669ED">
        <w:rPr>
          <w:lang w:eastAsia="ru-RU"/>
        </w:rPr>
        <w:t>Hadoop</w:t>
      </w:r>
      <w:r w:rsidRPr="00F71619">
        <w:rPr>
          <w:lang w:val="ru-RU" w:eastAsia="ru-RU"/>
        </w:rPr>
        <w:t xml:space="preserve"> </w:t>
      </w:r>
      <w:proofErr w:type="spellStart"/>
      <w:r w:rsidRPr="001669ED">
        <w:rPr>
          <w:lang w:eastAsia="ru-RU"/>
        </w:rPr>
        <w:t>MapReduce</w:t>
      </w:r>
      <w:proofErr w:type="spellEnd"/>
      <w:r w:rsidRPr="00F71619">
        <w:rPr>
          <w:lang w:val="ru-RU" w:eastAsia="ru-RU"/>
        </w:rPr>
        <w:t xml:space="preserve"> следует учитывать следующие аспекты использования </w:t>
      </w:r>
      <w:proofErr w:type="spellStart"/>
      <w:r w:rsidRPr="001669ED">
        <w:rPr>
          <w:lang w:eastAsia="ru-RU"/>
        </w:rPr>
        <w:t>MapReduce</w:t>
      </w:r>
      <w:proofErr w:type="spellEnd"/>
      <w:r w:rsidRPr="00F71619">
        <w:rPr>
          <w:lang w:val="ru-RU" w:eastAsia="ru-RU"/>
        </w:rPr>
        <w:t xml:space="preserve">: </w:t>
      </w:r>
    </w:p>
    <w:p w:rsidR="00F71619" w:rsidRPr="00C60511" w:rsidRDefault="00F71619" w:rsidP="00F71619">
      <w:pPr>
        <w:rPr>
          <w:lang w:eastAsia="ru-RU"/>
        </w:rPr>
      </w:pPr>
      <w:proofErr w:type="spellStart"/>
      <w:r w:rsidRPr="00C60511">
        <w:rPr>
          <w:bCs/>
          <w:lang w:eastAsia="ru-RU"/>
        </w:rPr>
        <w:t>Преимущества</w:t>
      </w:r>
      <w:proofErr w:type="spellEnd"/>
      <w:r w:rsidRPr="00C60511">
        <w:rPr>
          <w:lang w:eastAsia="ru-RU"/>
        </w:rPr>
        <w:t xml:space="preserve">: </w:t>
      </w:r>
    </w:p>
    <w:p w:rsidR="00F71619" w:rsidRPr="00C60511" w:rsidRDefault="00F71619" w:rsidP="003B0333">
      <w:pPr>
        <w:pStyle w:val="a5"/>
        <w:numPr>
          <w:ilvl w:val="0"/>
          <w:numId w:val="19"/>
        </w:numPr>
        <w:rPr>
          <w:lang w:val="ru-RU" w:eastAsia="ru-RU"/>
        </w:rPr>
      </w:pPr>
      <w:r w:rsidRPr="00C60511">
        <w:rPr>
          <w:lang w:val="ru-RU" w:eastAsia="ru-RU"/>
        </w:rPr>
        <w:t xml:space="preserve">Эффективная работа с большим (от 100 Гб) объемом данных; </w:t>
      </w:r>
    </w:p>
    <w:p w:rsidR="00F71619" w:rsidRPr="001669ED" w:rsidRDefault="00F71619" w:rsidP="003B0333">
      <w:pPr>
        <w:pStyle w:val="a5"/>
        <w:numPr>
          <w:ilvl w:val="0"/>
          <w:numId w:val="19"/>
        </w:numPr>
        <w:rPr>
          <w:lang w:eastAsia="ru-RU"/>
        </w:rPr>
      </w:pPr>
      <w:proofErr w:type="spellStart"/>
      <w:r w:rsidRPr="001669ED">
        <w:rPr>
          <w:lang w:eastAsia="ru-RU"/>
        </w:rPr>
        <w:t>Масштабируемость</w:t>
      </w:r>
      <w:proofErr w:type="spellEnd"/>
      <w:r w:rsidRPr="001669ED">
        <w:rPr>
          <w:lang w:eastAsia="ru-RU"/>
        </w:rPr>
        <w:t xml:space="preserve">; </w:t>
      </w:r>
    </w:p>
    <w:p w:rsidR="00F71619" w:rsidRPr="001669ED" w:rsidRDefault="00F71619" w:rsidP="003B0333">
      <w:pPr>
        <w:pStyle w:val="a5"/>
        <w:numPr>
          <w:ilvl w:val="0"/>
          <w:numId w:val="19"/>
        </w:numPr>
        <w:rPr>
          <w:lang w:eastAsia="ru-RU"/>
        </w:rPr>
      </w:pPr>
      <w:proofErr w:type="spellStart"/>
      <w:r w:rsidRPr="001669ED">
        <w:rPr>
          <w:lang w:eastAsia="ru-RU"/>
        </w:rPr>
        <w:t>Отказоустойчивость</w:t>
      </w:r>
      <w:proofErr w:type="spellEnd"/>
      <w:r w:rsidRPr="001669ED">
        <w:rPr>
          <w:lang w:eastAsia="ru-RU"/>
        </w:rPr>
        <w:t xml:space="preserve">; </w:t>
      </w:r>
    </w:p>
    <w:p w:rsidR="00F71619" w:rsidRPr="001669ED" w:rsidRDefault="00F71619" w:rsidP="003B0333">
      <w:pPr>
        <w:pStyle w:val="a5"/>
        <w:numPr>
          <w:ilvl w:val="0"/>
          <w:numId w:val="19"/>
        </w:numPr>
        <w:rPr>
          <w:lang w:eastAsia="ru-RU"/>
        </w:rPr>
      </w:pPr>
      <w:proofErr w:type="spellStart"/>
      <w:r w:rsidRPr="001669ED">
        <w:rPr>
          <w:lang w:eastAsia="ru-RU"/>
        </w:rPr>
        <w:t>Унифицированность</w:t>
      </w:r>
      <w:proofErr w:type="spellEnd"/>
      <w:r w:rsidRPr="001669ED">
        <w:rPr>
          <w:lang w:eastAsia="ru-RU"/>
        </w:rPr>
        <w:t xml:space="preserve"> </w:t>
      </w:r>
      <w:proofErr w:type="spellStart"/>
      <w:r w:rsidRPr="001669ED">
        <w:rPr>
          <w:lang w:eastAsia="ru-RU"/>
        </w:rPr>
        <w:t>подхода</w:t>
      </w:r>
      <w:proofErr w:type="spellEnd"/>
      <w:r w:rsidRPr="001669ED">
        <w:rPr>
          <w:lang w:eastAsia="ru-RU"/>
        </w:rPr>
        <w:t xml:space="preserve">; </w:t>
      </w:r>
    </w:p>
    <w:p w:rsidR="00F71619" w:rsidRPr="00C60511" w:rsidRDefault="00F71619" w:rsidP="003B0333">
      <w:pPr>
        <w:pStyle w:val="a5"/>
        <w:numPr>
          <w:ilvl w:val="0"/>
          <w:numId w:val="19"/>
        </w:numPr>
        <w:rPr>
          <w:lang w:val="ru-RU" w:eastAsia="ru-RU"/>
        </w:rPr>
      </w:pPr>
      <w:r w:rsidRPr="00C60511">
        <w:rPr>
          <w:lang w:val="ru-RU" w:eastAsia="ru-RU"/>
        </w:rPr>
        <w:t xml:space="preserve">Снижение требований к квалификации разработчика, в том числе его знаний и опыта по написанию многопоточного кода; </w:t>
      </w:r>
    </w:p>
    <w:p w:rsidR="00F71619" w:rsidRPr="001669ED" w:rsidRDefault="00F71619" w:rsidP="003B0333">
      <w:pPr>
        <w:pStyle w:val="a5"/>
        <w:numPr>
          <w:ilvl w:val="0"/>
          <w:numId w:val="19"/>
        </w:numPr>
        <w:rPr>
          <w:lang w:eastAsia="ru-RU"/>
        </w:rPr>
      </w:pPr>
      <w:proofErr w:type="spellStart"/>
      <w:r w:rsidRPr="001669ED">
        <w:rPr>
          <w:lang w:eastAsia="ru-RU"/>
        </w:rPr>
        <w:t>Дешевизна</w:t>
      </w:r>
      <w:proofErr w:type="spellEnd"/>
      <w:r w:rsidRPr="001669ED">
        <w:rPr>
          <w:lang w:eastAsia="ru-RU"/>
        </w:rPr>
        <w:t xml:space="preserve"> </w:t>
      </w:r>
      <w:proofErr w:type="spellStart"/>
      <w:r w:rsidRPr="001669ED">
        <w:rPr>
          <w:lang w:eastAsia="ru-RU"/>
        </w:rPr>
        <w:t>лицензирования</w:t>
      </w:r>
      <w:proofErr w:type="spellEnd"/>
      <w:r w:rsidRPr="001669ED">
        <w:rPr>
          <w:lang w:eastAsia="ru-RU"/>
        </w:rPr>
        <w:t xml:space="preserve"> (Open Source). </w:t>
      </w:r>
    </w:p>
    <w:p w:rsidR="00F71619" w:rsidRPr="00C60511" w:rsidRDefault="00F71619" w:rsidP="00F71619">
      <w:pPr>
        <w:rPr>
          <w:lang w:eastAsia="ru-RU"/>
        </w:rPr>
      </w:pPr>
      <w:proofErr w:type="spellStart"/>
      <w:r w:rsidRPr="00C60511">
        <w:rPr>
          <w:bCs/>
          <w:lang w:eastAsia="ru-RU"/>
        </w:rPr>
        <w:t>Ограничения</w:t>
      </w:r>
      <w:proofErr w:type="spellEnd"/>
      <w:r w:rsidRPr="00C60511">
        <w:rPr>
          <w:lang w:eastAsia="ru-RU"/>
        </w:rPr>
        <w:t xml:space="preserve">: </w:t>
      </w:r>
    </w:p>
    <w:p w:rsidR="00F71619" w:rsidRPr="001669ED" w:rsidRDefault="00F71619" w:rsidP="003B0333">
      <w:pPr>
        <w:pStyle w:val="a5"/>
        <w:numPr>
          <w:ilvl w:val="0"/>
          <w:numId w:val="20"/>
        </w:numPr>
        <w:rPr>
          <w:lang w:eastAsia="ru-RU"/>
        </w:rPr>
      </w:pPr>
      <w:r w:rsidRPr="00C60511">
        <w:rPr>
          <w:lang w:val="ru-RU" w:eastAsia="ru-RU"/>
        </w:rPr>
        <w:t xml:space="preserve">Смешение ответственности для </w:t>
      </w:r>
      <w:r w:rsidRPr="001669ED">
        <w:rPr>
          <w:lang w:eastAsia="ru-RU"/>
        </w:rPr>
        <w:t>Reducer</w:t>
      </w:r>
      <w:r w:rsidRPr="00C60511">
        <w:rPr>
          <w:lang w:val="ru-RU" w:eastAsia="ru-RU"/>
        </w:rPr>
        <w:t xml:space="preserve"> (сортировка и агрегация данных). </w:t>
      </w:r>
      <w:proofErr w:type="spellStart"/>
      <w:r w:rsidRPr="001669ED">
        <w:rPr>
          <w:lang w:eastAsia="ru-RU"/>
        </w:rPr>
        <w:t>Таким</w:t>
      </w:r>
      <w:proofErr w:type="spellEnd"/>
      <w:r w:rsidRPr="001669ED">
        <w:rPr>
          <w:lang w:eastAsia="ru-RU"/>
        </w:rPr>
        <w:t xml:space="preserve"> </w:t>
      </w:r>
      <w:proofErr w:type="spellStart"/>
      <w:r w:rsidRPr="001669ED">
        <w:rPr>
          <w:lang w:eastAsia="ru-RU"/>
        </w:rPr>
        <w:t>образом</w:t>
      </w:r>
      <w:proofErr w:type="spellEnd"/>
      <w:r w:rsidRPr="001669ED">
        <w:rPr>
          <w:lang w:eastAsia="ru-RU"/>
        </w:rPr>
        <w:t xml:space="preserve">, Reducer – </w:t>
      </w:r>
      <w:proofErr w:type="spellStart"/>
      <w:r w:rsidRPr="001669ED">
        <w:rPr>
          <w:lang w:eastAsia="ru-RU"/>
        </w:rPr>
        <w:t>это</w:t>
      </w:r>
      <w:proofErr w:type="spellEnd"/>
      <w:r w:rsidRPr="001669ED">
        <w:rPr>
          <w:lang w:eastAsia="ru-RU"/>
        </w:rPr>
        <w:t xml:space="preserve"> </w:t>
      </w:r>
      <w:proofErr w:type="spellStart"/>
      <w:r w:rsidRPr="001669ED">
        <w:rPr>
          <w:lang w:eastAsia="ru-RU"/>
        </w:rPr>
        <w:t>все</w:t>
      </w:r>
      <w:proofErr w:type="spellEnd"/>
      <w:r w:rsidRPr="001669ED">
        <w:rPr>
          <w:lang w:eastAsia="ru-RU"/>
        </w:rPr>
        <w:t xml:space="preserve">, </w:t>
      </w:r>
      <w:proofErr w:type="spellStart"/>
      <w:r w:rsidRPr="001669ED">
        <w:rPr>
          <w:lang w:eastAsia="ru-RU"/>
        </w:rPr>
        <w:t>что</w:t>
      </w:r>
      <w:proofErr w:type="spellEnd"/>
      <w:r w:rsidRPr="001669ED">
        <w:rPr>
          <w:lang w:eastAsia="ru-RU"/>
        </w:rPr>
        <w:t xml:space="preserve"> «</w:t>
      </w:r>
      <w:proofErr w:type="spellStart"/>
      <w:r w:rsidRPr="001669ED">
        <w:rPr>
          <w:lang w:eastAsia="ru-RU"/>
        </w:rPr>
        <w:t>не</w:t>
      </w:r>
      <w:proofErr w:type="spellEnd"/>
      <w:r w:rsidRPr="001669ED">
        <w:rPr>
          <w:lang w:eastAsia="ru-RU"/>
        </w:rPr>
        <w:t xml:space="preserve"> map»;</w:t>
      </w:r>
    </w:p>
    <w:p w:rsidR="00F71619" w:rsidRPr="00C60511" w:rsidRDefault="00F71619" w:rsidP="003B0333">
      <w:pPr>
        <w:pStyle w:val="a5"/>
        <w:numPr>
          <w:ilvl w:val="0"/>
          <w:numId w:val="20"/>
        </w:numPr>
        <w:rPr>
          <w:lang w:val="ru-RU" w:eastAsia="ru-RU"/>
        </w:rPr>
      </w:pPr>
      <w:r w:rsidRPr="00C60511">
        <w:rPr>
          <w:lang w:val="ru-RU" w:eastAsia="ru-RU"/>
        </w:rPr>
        <w:t xml:space="preserve">Отсутствие контроля над потоком данных у разработчика (поток данных управляется </w:t>
      </w:r>
      <w:proofErr w:type="spellStart"/>
      <w:r w:rsidRPr="00C60511">
        <w:rPr>
          <w:lang w:val="ru-RU" w:eastAsia="ru-RU"/>
        </w:rPr>
        <w:t>фреймворком</w:t>
      </w:r>
      <w:proofErr w:type="spellEnd"/>
      <w:r w:rsidRPr="00C60511">
        <w:rPr>
          <w:lang w:val="ru-RU" w:eastAsia="ru-RU"/>
        </w:rPr>
        <w:t xml:space="preserve"> </w:t>
      </w:r>
      <w:r w:rsidRPr="001669ED">
        <w:rPr>
          <w:lang w:eastAsia="ru-RU"/>
        </w:rPr>
        <w:t>Hadoop</w:t>
      </w:r>
      <w:r w:rsidRPr="00C60511">
        <w:rPr>
          <w:lang w:val="ru-RU" w:eastAsia="ru-RU"/>
        </w:rPr>
        <w:t xml:space="preserve"> </w:t>
      </w:r>
      <w:proofErr w:type="spellStart"/>
      <w:r w:rsidRPr="001669ED">
        <w:rPr>
          <w:lang w:eastAsia="ru-RU"/>
        </w:rPr>
        <w:t>MapReduce</w:t>
      </w:r>
      <w:proofErr w:type="spellEnd"/>
      <w:r w:rsidRPr="00C60511">
        <w:rPr>
          <w:lang w:val="ru-RU" w:eastAsia="ru-RU"/>
        </w:rPr>
        <w:t xml:space="preserve"> автоматически);</w:t>
      </w:r>
    </w:p>
    <w:p w:rsidR="00F71619" w:rsidRPr="00C60511" w:rsidRDefault="00F71619" w:rsidP="003B0333">
      <w:pPr>
        <w:pStyle w:val="a5"/>
        <w:numPr>
          <w:ilvl w:val="0"/>
          <w:numId w:val="20"/>
        </w:numPr>
        <w:rPr>
          <w:lang w:val="ru-RU" w:eastAsia="ru-RU"/>
        </w:rPr>
      </w:pPr>
      <w:r w:rsidRPr="00C60511">
        <w:rPr>
          <w:lang w:val="ru-RU" w:eastAsia="ru-RU"/>
        </w:rPr>
        <w:t>Как следствие предыдущего пункта, невозможность простыми средствами организовать взаимодействие между параллельно выполняющимися потоками.</w:t>
      </w:r>
    </w:p>
    <w:p w:rsidR="00F71619" w:rsidRPr="00C60511" w:rsidRDefault="00F71619" w:rsidP="00F71619">
      <w:pPr>
        <w:rPr>
          <w:lang w:eastAsia="ru-RU"/>
        </w:rPr>
      </w:pPr>
      <w:proofErr w:type="spellStart"/>
      <w:r w:rsidRPr="00C60511">
        <w:rPr>
          <w:bCs/>
          <w:lang w:eastAsia="ru-RU"/>
        </w:rPr>
        <w:t>Недостатки</w:t>
      </w:r>
      <w:proofErr w:type="spellEnd"/>
      <w:r w:rsidRPr="00C60511">
        <w:rPr>
          <w:lang w:eastAsia="ru-RU"/>
        </w:rPr>
        <w:t xml:space="preserve">: </w:t>
      </w:r>
    </w:p>
    <w:p w:rsidR="00F71619" w:rsidRPr="00C60511" w:rsidRDefault="00F71619" w:rsidP="003B0333">
      <w:pPr>
        <w:pStyle w:val="a5"/>
        <w:numPr>
          <w:ilvl w:val="0"/>
          <w:numId w:val="21"/>
        </w:numPr>
        <w:rPr>
          <w:lang w:val="ru-RU" w:eastAsia="ru-RU"/>
        </w:rPr>
      </w:pPr>
      <w:r w:rsidRPr="00C60511">
        <w:rPr>
          <w:lang w:val="ru-RU" w:eastAsia="ru-RU"/>
        </w:rPr>
        <w:t xml:space="preserve">Эффективность применение </w:t>
      </w:r>
      <w:proofErr w:type="spellStart"/>
      <w:r w:rsidRPr="001669ED">
        <w:rPr>
          <w:lang w:eastAsia="ru-RU"/>
        </w:rPr>
        <w:t>MapReduce</w:t>
      </w:r>
      <w:proofErr w:type="spellEnd"/>
      <w:r w:rsidRPr="00C60511">
        <w:rPr>
          <w:lang w:val="ru-RU" w:eastAsia="ru-RU"/>
        </w:rPr>
        <w:t xml:space="preserve"> снижается при малом количество машин в кластере (высоки издержки на взаимодействие, а степень распараллеливания невелика); </w:t>
      </w:r>
    </w:p>
    <w:p w:rsidR="00F71619" w:rsidRPr="00C60511" w:rsidRDefault="00F71619" w:rsidP="003B0333">
      <w:pPr>
        <w:pStyle w:val="a5"/>
        <w:numPr>
          <w:ilvl w:val="0"/>
          <w:numId w:val="21"/>
        </w:numPr>
        <w:rPr>
          <w:lang w:val="ru-RU" w:eastAsia="ru-RU"/>
        </w:rPr>
      </w:pPr>
      <w:r w:rsidRPr="00C60511">
        <w:rPr>
          <w:lang w:val="ru-RU" w:eastAsia="ru-RU"/>
        </w:rPr>
        <w:t xml:space="preserve">Невозможно предсказать окончание стадии </w:t>
      </w:r>
      <w:r w:rsidRPr="001669ED">
        <w:rPr>
          <w:lang w:eastAsia="ru-RU"/>
        </w:rPr>
        <w:t>map</w:t>
      </w:r>
      <w:r w:rsidRPr="00C60511">
        <w:rPr>
          <w:lang w:val="ru-RU" w:eastAsia="ru-RU"/>
        </w:rPr>
        <w:t xml:space="preserve">; </w:t>
      </w:r>
    </w:p>
    <w:p w:rsidR="00F71619" w:rsidRPr="00C60511" w:rsidRDefault="00F71619" w:rsidP="003B0333">
      <w:pPr>
        <w:pStyle w:val="a5"/>
        <w:numPr>
          <w:ilvl w:val="0"/>
          <w:numId w:val="21"/>
        </w:numPr>
        <w:rPr>
          <w:lang w:val="ru-RU" w:eastAsia="ru-RU"/>
        </w:rPr>
      </w:pPr>
      <w:r w:rsidRPr="00C60511">
        <w:rPr>
          <w:lang w:val="ru-RU" w:eastAsia="ru-RU"/>
        </w:rPr>
        <w:t xml:space="preserve">Этап свертки не начинается до окончания стадии </w:t>
      </w:r>
      <w:r w:rsidRPr="001669ED">
        <w:rPr>
          <w:lang w:eastAsia="ru-RU"/>
        </w:rPr>
        <w:t>map</w:t>
      </w:r>
      <w:r w:rsidRPr="00C60511">
        <w:rPr>
          <w:lang w:val="ru-RU" w:eastAsia="ru-RU"/>
        </w:rPr>
        <w:t xml:space="preserve">; </w:t>
      </w:r>
    </w:p>
    <w:p w:rsidR="00F71619" w:rsidRPr="00C60511" w:rsidRDefault="00F71619" w:rsidP="003B0333">
      <w:pPr>
        <w:pStyle w:val="a5"/>
        <w:numPr>
          <w:ilvl w:val="0"/>
          <w:numId w:val="21"/>
        </w:numPr>
        <w:rPr>
          <w:lang w:val="ru-RU" w:eastAsia="ru-RU"/>
        </w:rPr>
      </w:pPr>
      <w:r w:rsidRPr="00C60511">
        <w:rPr>
          <w:lang w:val="ru-RU" w:eastAsia="ru-RU"/>
        </w:rPr>
        <w:lastRenderedPageBreak/>
        <w:t xml:space="preserve">Как следствие предыдущего пункта, задержки в исполнении любого запущенного </w:t>
      </w:r>
      <w:r w:rsidRPr="001669ED">
        <w:rPr>
          <w:lang w:eastAsia="ru-RU"/>
        </w:rPr>
        <w:t>map</w:t>
      </w:r>
      <w:r w:rsidRPr="00C60511">
        <w:rPr>
          <w:lang w:val="ru-RU" w:eastAsia="ru-RU"/>
        </w:rPr>
        <w:t xml:space="preserve">-задания ведут к задержке выполнения задачи целиком; </w:t>
      </w:r>
    </w:p>
    <w:p w:rsidR="00F71619" w:rsidRPr="00C60511" w:rsidRDefault="00F71619" w:rsidP="003B0333">
      <w:pPr>
        <w:pStyle w:val="a5"/>
        <w:numPr>
          <w:ilvl w:val="0"/>
          <w:numId w:val="21"/>
        </w:numPr>
        <w:rPr>
          <w:lang w:val="ru-RU" w:eastAsia="ru-RU"/>
        </w:rPr>
      </w:pPr>
      <w:r w:rsidRPr="00C60511">
        <w:rPr>
          <w:lang w:val="ru-RU" w:eastAsia="ru-RU"/>
        </w:rPr>
        <w:t xml:space="preserve">Низкая утилизация ресурсов вследствие жесткого деления ресурсов кластера на </w:t>
      </w:r>
      <w:r w:rsidRPr="001669ED">
        <w:rPr>
          <w:lang w:eastAsia="ru-RU"/>
        </w:rPr>
        <w:t>map</w:t>
      </w:r>
      <w:r w:rsidRPr="00C60511">
        <w:rPr>
          <w:lang w:val="ru-RU" w:eastAsia="ru-RU"/>
        </w:rPr>
        <w:t xml:space="preserve">- и </w:t>
      </w:r>
      <w:r w:rsidRPr="001669ED">
        <w:rPr>
          <w:lang w:eastAsia="ru-RU"/>
        </w:rPr>
        <w:t>reduce</w:t>
      </w:r>
      <w:r w:rsidRPr="00C60511">
        <w:rPr>
          <w:lang w:val="ru-RU" w:eastAsia="ru-RU"/>
        </w:rPr>
        <w:t xml:space="preserve">-слоты. </w:t>
      </w:r>
    </w:p>
    <w:p w:rsidR="008D5819" w:rsidRPr="00C60511" w:rsidRDefault="00F71619" w:rsidP="003B0333">
      <w:pPr>
        <w:pStyle w:val="a5"/>
        <w:numPr>
          <w:ilvl w:val="0"/>
          <w:numId w:val="21"/>
        </w:numPr>
        <w:rPr>
          <w:lang w:val="ru-RU" w:eastAsia="ru-RU"/>
        </w:rPr>
      </w:pPr>
      <w:r w:rsidRPr="00C60511">
        <w:rPr>
          <w:lang w:val="ru-RU" w:eastAsia="ru-RU"/>
        </w:rPr>
        <w:t xml:space="preserve">Сбой узла </w:t>
      </w:r>
      <w:proofErr w:type="spellStart"/>
      <w:r w:rsidRPr="001669ED">
        <w:rPr>
          <w:lang w:eastAsia="ru-RU"/>
        </w:rPr>
        <w:t>JobTracker</w:t>
      </w:r>
      <w:proofErr w:type="spellEnd"/>
      <w:r w:rsidRPr="00C60511">
        <w:rPr>
          <w:lang w:val="ru-RU" w:eastAsia="ru-RU"/>
        </w:rPr>
        <w:t xml:space="preserve"> приводит к простою всего кластера. </w:t>
      </w:r>
    </w:p>
    <w:p w:rsidR="00C60511" w:rsidRPr="00C60511" w:rsidRDefault="0074538A" w:rsidP="00C60511">
      <w:pPr>
        <w:pStyle w:val="1"/>
        <w:rPr>
          <w:lang w:val="ru-RU"/>
        </w:rPr>
      </w:pPr>
      <w:bookmarkStart w:id="26" w:name="_Toc5014135"/>
      <w:r>
        <w:rPr>
          <w:lang w:val="ru-RU"/>
        </w:rPr>
        <w:t>2</w:t>
      </w:r>
      <w:r w:rsidR="00C60511">
        <w:rPr>
          <w:lang w:val="ru-RU"/>
        </w:rPr>
        <w:t>.1.3</w:t>
      </w:r>
      <w:r w:rsidR="00C60511" w:rsidRPr="00C60511">
        <w:rPr>
          <w:lang w:val="ru-RU"/>
        </w:rPr>
        <w:t xml:space="preserve"> Экосистема </w:t>
      </w:r>
      <w:r w:rsidR="00C60511">
        <w:rPr>
          <w:lang w:val="en-US"/>
        </w:rPr>
        <w:t>Hadoop</w:t>
      </w:r>
      <w:bookmarkEnd w:id="26"/>
    </w:p>
    <w:p w:rsidR="00C60511" w:rsidRPr="00C60511" w:rsidRDefault="00C60511" w:rsidP="00C60511">
      <w:pPr>
        <w:rPr>
          <w:lang w:val="ru-RU"/>
        </w:rPr>
      </w:pPr>
      <w:r w:rsidRPr="00C60511">
        <w:rPr>
          <w:lang w:val="ru-RU"/>
        </w:rPr>
        <w:t xml:space="preserve">Центральное место экосистемы </w:t>
      </w:r>
      <w:r>
        <w:t>Hadoop</w:t>
      </w:r>
      <w:r w:rsidRPr="00C60511">
        <w:rPr>
          <w:lang w:val="ru-RU"/>
        </w:rPr>
        <w:t xml:space="preserve"> занимает хранилище данных (</w:t>
      </w:r>
      <w:r>
        <w:t>Data</w:t>
      </w:r>
      <w:r w:rsidRPr="00C60511">
        <w:rPr>
          <w:lang w:val="ru-RU"/>
        </w:rPr>
        <w:t xml:space="preserve"> </w:t>
      </w:r>
      <w:r>
        <w:t>Storage</w:t>
      </w:r>
      <w:r w:rsidRPr="00C60511">
        <w:rPr>
          <w:lang w:val="ru-RU"/>
        </w:rPr>
        <w:t xml:space="preserve">). </w:t>
      </w:r>
      <w:r>
        <w:t>Hadoop</w:t>
      </w:r>
      <w:r w:rsidRPr="00C60511">
        <w:rPr>
          <w:lang w:val="ru-RU"/>
        </w:rPr>
        <w:t xml:space="preserve"> поддерживает хранение как неструктурированных данных с распределенной файловой системе </w:t>
      </w:r>
      <w:r>
        <w:t>HDFS</w:t>
      </w:r>
      <w:r w:rsidRPr="00C60511">
        <w:rPr>
          <w:lang w:val="ru-RU"/>
        </w:rPr>
        <w:t xml:space="preserve">, так и структурированных данных в </w:t>
      </w:r>
      <w:proofErr w:type="spellStart"/>
      <w:r w:rsidRPr="00C60511">
        <w:rPr>
          <w:lang w:val="ru-RU"/>
        </w:rPr>
        <w:t>нереляционной</w:t>
      </w:r>
      <w:proofErr w:type="spellEnd"/>
      <w:r w:rsidRPr="00C60511">
        <w:rPr>
          <w:lang w:val="ru-RU"/>
        </w:rPr>
        <w:t xml:space="preserve"> базе данных </w:t>
      </w:r>
      <w:proofErr w:type="spellStart"/>
      <w:r>
        <w:t>HBase</w:t>
      </w:r>
      <w:proofErr w:type="spellEnd"/>
      <w:r w:rsidRPr="00C60511">
        <w:rPr>
          <w:lang w:val="ru-RU"/>
        </w:rPr>
        <w:t xml:space="preserve">. Фреймворк </w:t>
      </w:r>
      <w:proofErr w:type="spellStart"/>
      <w:r>
        <w:t>MapReduce</w:t>
      </w:r>
      <w:proofErr w:type="spellEnd"/>
      <w:r w:rsidRPr="00C60511">
        <w:rPr>
          <w:lang w:val="ru-RU"/>
        </w:rPr>
        <w:t xml:space="preserve"> отвечает за планирование задач и выполнение распределенных вычислений. Рассмотрим основные компоненты экосистемы </w:t>
      </w:r>
      <w:r>
        <w:rPr>
          <w:lang w:val="en-US"/>
        </w:rPr>
        <w:t>Hadoop</w:t>
      </w:r>
      <w:r w:rsidRPr="00C60511">
        <w:rPr>
          <w:lang w:val="ru-RU"/>
        </w:rPr>
        <w:t xml:space="preserve"> в контексте обработки неструктурированных </w:t>
      </w:r>
      <w:proofErr w:type="gramStart"/>
      <w:r w:rsidRPr="00C60511">
        <w:rPr>
          <w:lang w:val="ru-RU"/>
        </w:rPr>
        <w:t>данных</w:t>
      </w:r>
      <w:r w:rsidR="0010177B" w:rsidRPr="0010177B">
        <w:rPr>
          <w:lang w:val="ru-RU"/>
        </w:rPr>
        <w:t>[</w:t>
      </w:r>
      <w:proofErr w:type="gramEnd"/>
      <w:r w:rsidR="0010177B" w:rsidRPr="0010177B">
        <w:rPr>
          <w:lang w:val="ru-RU"/>
        </w:rPr>
        <w:t>15]</w:t>
      </w:r>
      <w:r w:rsidRPr="00C60511">
        <w:rPr>
          <w:lang w:val="ru-RU"/>
        </w:rPr>
        <w:t>:</w:t>
      </w:r>
    </w:p>
    <w:p w:rsidR="00C60511" w:rsidRPr="00C60511" w:rsidRDefault="00C60511" w:rsidP="003B0333">
      <w:pPr>
        <w:pStyle w:val="a5"/>
        <w:numPr>
          <w:ilvl w:val="0"/>
          <w:numId w:val="22"/>
        </w:numPr>
        <w:rPr>
          <w:sz w:val="24"/>
          <w:szCs w:val="24"/>
          <w:lang w:val="ru-RU"/>
        </w:rPr>
      </w:pPr>
      <w:r w:rsidRPr="00C60511">
        <w:rPr>
          <w:lang w:val="en-US"/>
        </w:rPr>
        <w:t>Apache</w:t>
      </w:r>
      <w:r w:rsidRPr="00C60511">
        <w:rPr>
          <w:lang w:val="ru-RU"/>
        </w:rPr>
        <w:t xml:space="preserve"> </w:t>
      </w:r>
      <w:r w:rsidRPr="001522E8">
        <w:t>Hive</w:t>
      </w:r>
      <w:r w:rsidRPr="00C60511">
        <w:rPr>
          <w:lang w:val="ru-RU"/>
        </w:rPr>
        <w:t xml:space="preserve"> или </w:t>
      </w:r>
      <w:r w:rsidRPr="00C60511">
        <w:rPr>
          <w:lang w:val="en-US"/>
        </w:rPr>
        <w:t>Cloudera</w:t>
      </w:r>
      <w:r w:rsidRPr="00C60511">
        <w:rPr>
          <w:lang w:val="ru-RU"/>
        </w:rPr>
        <w:t xml:space="preserve"> </w:t>
      </w:r>
      <w:r w:rsidRPr="00C60511">
        <w:rPr>
          <w:lang w:val="en-US"/>
        </w:rPr>
        <w:t>Impala</w:t>
      </w:r>
      <w:r w:rsidRPr="00C60511">
        <w:rPr>
          <w:lang w:val="ru-RU"/>
        </w:rPr>
        <w:t xml:space="preserve"> – </w:t>
      </w:r>
      <w:r w:rsidRPr="00C60511">
        <w:rPr>
          <w:lang w:val="en-US"/>
        </w:rPr>
        <w:t>data</w:t>
      </w:r>
      <w:r w:rsidRPr="00C60511">
        <w:rPr>
          <w:lang w:val="ru-RU"/>
        </w:rPr>
        <w:t xml:space="preserve"> </w:t>
      </w:r>
      <w:r w:rsidRPr="00C60511">
        <w:rPr>
          <w:lang w:val="en-US"/>
        </w:rPr>
        <w:t>warehouse</w:t>
      </w:r>
      <w:r w:rsidRPr="00C60511">
        <w:rPr>
          <w:lang w:val="ru-RU"/>
        </w:rPr>
        <w:t xml:space="preserve"> инструменты для </w:t>
      </w:r>
      <w:r>
        <w:t>SQL</w:t>
      </w:r>
      <w:r w:rsidRPr="00C60511">
        <w:rPr>
          <w:lang w:val="ru-RU"/>
        </w:rPr>
        <w:t>-</w:t>
      </w:r>
      <w:r>
        <w:t>like</w:t>
      </w:r>
      <w:r w:rsidRPr="00C60511">
        <w:rPr>
          <w:lang w:val="ru-RU"/>
        </w:rPr>
        <w:t xml:space="preserve"> обработки больших данных.</w:t>
      </w:r>
    </w:p>
    <w:p w:rsidR="00C60511" w:rsidRPr="00C60511" w:rsidRDefault="00C60511" w:rsidP="003B0333">
      <w:pPr>
        <w:pStyle w:val="a5"/>
        <w:numPr>
          <w:ilvl w:val="0"/>
          <w:numId w:val="22"/>
        </w:numPr>
        <w:rPr>
          <w:lang w:val="ru-RU"/>
        </w:rPr>
      </w:pPr>
      <w:r w:rsidRPr="001522E8">
        <w:t>Pig</w:t>
      </w:r>
      <w:r w:rsidRPr="00C60511">
        <w:rPr>
          <w:lang w:val="ru-RU"/>
        </w:rPr>
        <w:t xml:space="preserve"> – язык программирования для анализа данных на высоком уровне.</w:t>
      </w:r>
    </w:p>
    <w:p w:rsidR="00C60511" w:rsidRPr="00C60511" w:rsidRDefault="00C60511" w:rsidP="003B0333">
      <w:pPr>
        <w:pStyle w:val="a5"/>
        <w:numPr>
          <w:ilvl w:val="0"/>
          <w:numId w:val="22"/>
        </w:numPr>
        <w:rPr>
          <w:lang w:val="ru-RU"/>
        </w:rPr>
      </w:pPr>
      <w:r w:rsidRPr="00C60511">
        <w:rPr>
          <w:lang w:val="en-US"/>
        </w:rPr>
        <w:t>Apache</w:t>
      </w:r>
      <w:r w:rsidRPr="00C60511">
        <w:rPr>
          <w:lang w:val="ru-RU"/>
        </w:rPr>
        <w:t xml:space="preserve"> </w:t>
      </w:r>
      <w:r w:rsidRPr="001522E8">
        <w:t>Mahout</w:t>
      </w:r>
      <w:r w:rsidRPr="00C60511">
        <w:rPr>
          <w:lang w:val="ru-RU"/>
        </w:rPr>
        <w:t xml:space="preserve"> – библиотека и движок машинного обучения на больших данных;</w:t>
      </w:r>
    </w:p>
    <w:p w:rsidR="00C60511" w:rsidRPr="00C60511" w:rsidRDefault="00C60511" w:rsidP="003B0333">
      <w:pPr>
        <w:pStyle w:val="a5"/>
        <w:numPr>
          <w:ilvl w:val="0"/>
          <w:numId w:val="22"/>
        </w:numPr>
        <w:rPr>
          <w:lang w:val="ru-RU"/>
        </w:rPr>
      </w:pPr>
      <w:r w:rsidRPr="00C60511">
        <w:rPr>
          <w:lang w:val="en-US"/>
        </w:rPr>
        <w:t>Apache</w:t>
      </w:r>
      <w:r w:rsidRPr="00C60511">
        <w:rPr>
          <w:lang w:val="ru-RU"/>
        </w:rPr>
        <w:t xml:space="preserve"> </w:t>
      </w:r>
      <w:proofErr w:type="spellStart"/>
      <w:r w:rsidRPr="00C60511">
        <w:rPr>
          <w:lang w:val="en-US"/>
        </w:rPr>
        <w:t>Sqoop</w:t>
      </w:r>
      <w:proofErr w:type="spellEnd"/>
      <w:r w:rsidRPr="00C60511">
        <w:rPr>
          <w:lang w:val="ru-RU"/>
        </w:rPr>
        <w:t xml:space="preserve"> – Технология передачи большого количества данных, хранящихся на кластере </w:t>
      </w:r>
      <w:r>
        <w:t>Hadoop</w:t>
      </w:r>
      <w:r w:rsidRPr="00C60511">
        <w:rPr>
          <w:lang w:val="ru-RU"/>
        </w:rPr>
        <w:t>, и хранилищами структурированных данных, такие как, реляционные базы данных</w:t>
      </w:r>
    </w:p>
    <w:p w:rsidR="00C60511" w:rsidRPr="00C60511" w:rsidRDefault="00C60511" w:rsidP="003B0333">
      <w:pPr>
        <w:pStyle w:val="a5"/>
        <w:numPr>
          <w:ilvl w:val="0"/>
          <w:numId w:val="22"/>
        </w:numPr>
        <w:rPr>
          <w:lang w:val="ru-RU"/>
        </w:rPr>
      </w:pPr>
      <w:r w:rsidRPr="00C60511">
        <w:rPr>
          <w:lang w:val="en-US"/>
        </w:rPr>
        <w:t>Apache</w:t>
      </w:r>
      <w:r w:rsidRPr="00C60511">
        <w:rPr>
          <w:lang w:val="ru-RU"/>
        </w:rPr>
        <w:t xml:space="preserve"> </w:t>
      </w:r>
      <w:r w:rsidRPr="00C60511">
        <w:rPr>
          <w:lang w:val="en-US"/>
        </w:rPr>
        <w:t>Flume</w:t>
      </w:r>
      <w:r w:rsidRPr="00C60511">
        <w:rPr>
          <w:lang w:val="ru-RU"/>
        </w:rPr>
        <w:t xml:space="preserve"> – Технология передачи большого количества данных, хранящихся на кластере </w:t>
      </w:r>
      <w:r>
        <w:t>Hadoop</w:t>
      </w:r>
      <w:r w:rsidRPr="00C60511">
        <w:rPr>
          <w:lang w:val="ru-RU"/>
        </w:rPr>
        <w:t xml:space="preserve">, и </w:t>
      </w:r>
      <w:proofErr w:type="spellStart"/>
      <w:r w:rsidRPr="00C60511">
        <w:rPr>
          <w:lang w:val="ru-RU"/>
        </w:rPr>
        <w:t>нереляционными</w:t>
      </w:r>
      <w:proofErr w:type="spellEnd"/>
      <w:r w:rsidRPr="00C60511">
        <w:rPr>
          <w:lang w:val="ru-RU"/>
        </w:rPr>
        <w:t xml:space="preserve"> базами данных.</w:t>
      </w:r>
    </w:p>
    <w:p w:rsidR="00C60511" w:rsidRDefault="00C60511" w:rsidP="003B0333">
      <w:pPr>
        <w:pStyle w:val="a5"/>
        <w:numPr>
          <w:ilvl w:val="0"/>
          <w:numId w:val="22"/>
        </w:numPr>
      </w:pPr>
      <w:r w:rsidRPr="00C60511">
        <w:rPr>
          <w:lang w:val="en-US"/>
        </w:rPr>
        <w:t xml:space="preserve">Apache Avro </w:t>
      </w:r>
      <w:r>
        <w:t>–</w:t>
      </w:r>
      <w:r w:rsidRPr="00C60511">
        <w:rPr>
          <w:lang w:val="en-US"/>
        </w:rPr>
        <w:t xml:space="preserve"> </w:t>
      </w:r>
      <w:proofErr w:type="spellStart"/>
      <w:r>
        <w:t>Сериализация</w:t>
      </w:r>
      <w:proofErr w:type="spellEnd"/>
      <w:r>
        <w:t xml:space="preserve"> </w:t>
      </w:r>
      <w:proofErr w:type="spellStart"/>
      <w:r>
        <w:t>данных</w:t>
      </w:r>
      <w:proofErr w:type="spellEnd"/>
      <w:r>
        <w:t xml:space="preserve"> </w:t>
      </w:r>
    </w:p>
    <w:p w:rsidR="00C60511" w:rsidRPr="00C60511" w:rsidRDefault="00C60511" w:rsidP="003B0333">
      <w:pPr>
        <w:pStyle w:val="a5"/>
        <w:numPr>
          <w:ilvl w:val="0"/>
          <w:numId w:val="22"/>
        </w:numPr>
        <w:rPr>
          <w:lang w:val="ru-RU"/>
        </w:rPr>
      </w:pPr>
      <w:r w:rsidRPr="00C60511">
        <w:rPr>
          <w:lang w:val="en-US"/>
        </w:rPr>
        <w:t>Apache</w:t>
      </w:r>
      <w:r w:rsidRPr="00C60511">
        <w:rPr>
          <w:lang w:val="ru-RU"/>
        </w:rPr>
        <w:t xml:space="preserve"> </w:t>
      </w:r>
      <w:proofErr w:type="spellStart"/>
      <w:r w:rsidRPr="00C60511">
        <w:rPr>
          <w:lang w:val="en-US"/>
        </w:rPr>
        <w:t>Oozie</w:t>
      </w:r>
      <w:proofErr w:type="spellEnd"/>
      <w:r w:rsidRPr="00C60511">
        <w:rPr>
          <w:lang w:val="ru-RU"/>
        </w:rPr>
        <w:t xml:space="preserve"> – Управление задачами внутри </w:t>
      </w:r>
      <w:r w:rsidRPr="00C60511">
        <w:rPr>
          <w:lang w:val="en-US"/>
        </w:rPr>
        <w:t>Hadoop</w:t>
      </w:r>
    </w:p>
    <w:p w:rsidR="00C60511" w:rsidRPr="00C60511" w:rsidRDefault="00C60511" w:rsidP="00C60511">
      <w:pPr>
        <w:rPr>
          <w:lang w:val="ru-RU"/>
        </w:rPr>
      </w:pPr>
      <w:r w:rsidRPr="00C60511">
        <w:rPr>
          <w:lang w:val="ru-RU"/>
        </w:rPr>
        <w:lastRenderedPageBreak/>
        <w:t xml:space="preserve">Так же стоит заметить, что для хранения метаданных используются специальные </w:t>
      </w:r>
      <w:r>
        <w:rPr>
          <w:lang w:val="en-US"/>
        </w:rPr>
        <w:t>NoSQL</w:t>
      </w:r>
      <w:r w:rsidRPr="00C60511">
        <w:rPr>
          <w:lang w:val="ru-RU"/>
        </w:rPr>
        <w:t xml:space="preserve"> СУБД разных типов, тип которой выбирается при определении задачи.</w:t>
      </w:r>
    </w:p>
    <w:p w:rsidR="00C60511" w:rsidRPr="00C60511" w:rsidRDefault="00C60511" w:rsidP="00C60511">
      <w:pPr>
        <w:rPr>
          <w:lang w:val="ru-RU"/>
        </w:rPr>
      </w:pPr>
      <w:r w:rsidRPr="00C60511">
        <w:rPr>
          <w:lang w:val="ru-RU"/>
        </w:rPr>
        <w:t xml:space="preserve">На рисунке 5 представлена схема </w:t>
      </w:r>
      <w:r>
        <w:rPr>
          <w:lang w:val="en-US"/>
        </w:rPr>
        <w:t>Hadoop</w:t>
      </w:r>
      <w:r w:rsidRPr="00C60511">
        <w:rPr>
          <w:lang w:val="ru-RU"/>
        </w:rPr>
        <w:t xml:space="preserve"> </w:t>
      </w:r>
      <w:r>
        <w:rPr>
          <w:lang w:val="en-US"/>
        </w:rPr>
        <w:t>c</w:t>
      </w:r>
      <w:r w:rsidRPr="00C60511">
        <w:rPr>
          <w:lang w:val="ru-RU"/>
        </w:rPr>
        <w:t xml:space="preserve"> основными технологиями экосистемы:</w:t>
      </w:r>
    </w:p>
    <w:p w:rsidR="00C60511" w:rsidRDefault="00C60511" w:rsidP="00C60511">
      <w:r>
        <w:rPr>
          <w:noProof/>
          <w:lang w:eastAsia="ru-RU"/>
        </w:rPr>
        <w:drawing>
          <wp:inline distT="0" distB="0" distL="0" distR="0" wp14:anchorId="56644A16" wp14:editId="607B0B80">
            <wp:extent cx="5105400" cy="3514725"/>
            <wp:effectExtent l="0" t="0" r="0" b="9525"/>
            <wp:docPr id="3" name="Рисунок 3" descr="Картинки по запросу hado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ртинки по запросу hadoop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0511" w:rsidRPr="005D3847" w:rsidRDefault="00C60511" w:rsidP="00C60511">
      <w:pPr>
        <w:jc w:val="center"/>
        <w:rPr>
          <w:sz w:val="24"/>
          <w:szCs w:val="24"/>
        </w:rPr>
      </w:pPr>
      <w:r w:rsidRPr="005D3847">
        <w:rPr>
          <w:iCs/>
          <w:sz w:val="24"/>
          <w:szCs w:val="24"/>
        </w:rPr>
        <w:t>Рис.5</w:t>
      </w:r>
      <w:r w:rsidR="005D3847">
        <w:rPr>
          <w:iCs/>
          <w:sz w:val="24"/>
          <w:szCs w:val="24"/>
        </w:rPr>
        <w:t>-</w:t>
      </w:r>
      <w:r w:rsidRPr="005D3847">
        <w:rPr>
          <w:iCs/>
          <w:sz w:val="24"/>
          <w:szCs w:val="24"/>
        </w:rPr>
        <w:t xml:space="preserve">Схема </w:t>
      </w:r>
      <w:r w:rsidRPr="005D3847">
        <w:rPr>
          <w:iCs/>
          <w:sz w:val="24"/>
          <w:szCs w:val="24"/>
          <w:lang w:val="en-US"/>
        </w:rPr>
        <w:t>Apache</w:t>
      </w:r>
      <w:r w:rsidRPr="005D3847">
        <w:rPr>
          <w:iCs/>
          <w:sz w:val="24"/>
          <w:szCs w:val="24"/>
        </w:rPr>
        <w:t xml:space="preserve"> </w:t>
      </w:r>
      <w:r w:rsidRPr="005D3847">
        <w:rPr>
          <w:iCs/>
          <w:sz w:val="24"/>
          <w:szCs w:val="24"/>
          <w:lang w:val="en-US"/>
        </w:rPr>
        <w:t>Hadoop</w:t>
      </w:r>
      <w:r w:rsidRPr="005D3847">
        <w:rPr>
          <w:iCs/>
          <w:sz w:val="24"/>
          <w:szCs w:val="24"/>
        </w:rPr>
        <w:t xml:space="preserve"> и </w:t>
      </w:r>
      <w:proofErr w:type="spellStart"/>
      <w:r w:rsidRPr="005D3847">
        <w:rPr>
          <w:iCs/>
          <w:sz w:val="24"/>
          <w:szCs w:val="24"/>
        </w:rPr>
        <w:t>её</w:t>
      </w:r>
      <w:proofErr w:type="spellEnd"/>
      <w:r w:rsidRPr="005D3847">
        <w:rPr>
          <w:iCs/>
          <w:sz w:val="24"/>
          <w:szCs w:val="24"/>
        </w:rPr>
        <w:t xml:space="preserve"> </w:t>
      </w:r>
      <w:proofErr w:type="spellStart"/>
      <w:r w:rsidRPr="005D3847">
        <w:rPr>
          <w:iCs/>
          <w:sz w:val="24"/>
          <w:szCs w:val="24"/>
        </w:rPr>
        <w:t>экосистемы</w:t>
      </w:r>
      <w:proofErr w:type="spellEnd"/>
    </w:p>
    <w:p w:rsidR="005D3847" w:rsidRPr="005D3847" w:rsidRDefault="0074538A" w:rsidP="005D3847">
      <w:pPr>
        <w:pStyle w:val="1"/>
        <w:rPr>
          <w:lang w:val="ru-RU"/>
        </w:rPr>
      </w:pPr>
      <w:bookmarkStart w:id="27" w:name="_Toc5014136"/>
      <w:r>
        <w:rPr>
          <w:lang w:val="ru-RU"/>
        </w:rPr>
        <w:t>2</w:t>
      </w:r>
      <w:r w:rsidR="005D3847">
        <w:rPr>
          <w:lang w:val="ru-RU"/>
        </w:rPr>
        <w:t>.1.3</w:t>
      </w:r>
      <w:r w:rsidR="005D3847" w:rsidRPr="005D3847">
        <w:rPr>
          <w:lang w:val="ru-RU"/>
        </w:rPr>
        <w:t xml:space="preserve">.1 </w:t>
      </w:r>
      <w:r w:rsidR="005D3847">
        <w:rPr>
          <w:lang w:val="en-US"/>
        </w:rPr>
        <w:t>Apache</w:t>
      </w:r>
      <w:r w:rsidR="005D3847" w:rsidRPr="005D3847">
        <w:rPr>
          <w:lang w:val="ru-RU"/>
        </w:rPr>
        <w:t xml:space="preserve"> </w:t>
      </w:r>
      <w:r w:rsidR="005D3847">
        <w:rPr>
          <w:lang w:val="en-US"/>
        </w:rPr>
        <w:t>Hive</w:t>
      </w:r>
      <w:bookmarkEnd w:id="27"/>
    </w:p>
    <w:p w:rsidR="005D3847" w:rsidRPr="005D3847" w:rsidRDefault="005D3847" w:rsidP="005D3847">
      <w:pPr>
        <w:rPr>
          <w:sz w:val="24"/>
          <w:szCs w:val="24"/>
          <w:lang w:val="ru-RU"/>
        </w:rPr>
      </w:pPr>
      <w:r w:rsidRPr="005D3847">
        <w:rPr>
          <w:lang w:val="ru-RU"/>
        </w:rPr>
        <w:t xml:space="preserve">Классические СУБД, такие как </w:t>
      </w:r>
      <w:proofErr w:type="spellStart"/>
      <w:r w:rsidRPr="008446C4">
        <w:t>Postgres</w:t>
      </w:r>
      <w:proofErr w:type="spellEnd"/>
      <w:r w:rsidRPr="005D3847">
        <w:rPr>
          <w:lang w:val="ru-RU"/>
        </w:rPr>
        <w:t xml:space="preserve">, </w:t>
      </w:r>
      <w:r w:rsidRPr="008446C4">
        <w:t>MySQL</w:t>
      </w:r>
      <w:r w:rsidRPr="005D3847">
        <w:rPr>
          <w:lang w:val="ru-RU"/>
        </w:rPr>
        <w:t xml:space="preserve"> или </w:t>
      </w:r>
      <w:r w:rsidRPr="008446C4">
        <w:t>Oracle</w:t>
      </w:r>
      <w:r w:rsidRPr="005D3847">
        <w:rPr>
          <w:lang w:val="ru-RU"/>
        </w:rPr>
        <w:t xml:space="preserve"> не имеют такой гибкости в масштабировании при обработке больших массивов данных </w:t>
      </w:r>
      <w:r>
        <w:rPr>
          <w:lang w:val="en-US"/>
        </w:rPr>
        <w:t>Apache</w:t>
      </w:r>
      <w:r w:rsidRPr="005D3847">
        <w:rPr>
          <w:lang w:val="ru-RU"/>
        </w:rPr>
        <w:t xml:space="preserve"> </w:t>
      </w:r>
      <w:r w:rsidRPr="008446C4">
        <w:t>Hive</w:t>
      </w:r>
      <w:r w:rsidRPr="005D3847">
        <w:rPr>
          <w:lang w:val="ru-RU"/>
        </w:rPr>
        <w:t xml:space="preserve"> бы</w:t>
      </w:r>
      <w:r>
        <w:rPr>
          <w:lang w:val="ru-RU"/>
        </w:rPr>
        <w:t>л придуман для того чтобы объеди</w:t>
      </w:r>
      <w:r w:rsidRPr="005D3847">
        <w:rPr>
          <w:lang w:val="ru-RU"/>
        </w:rPr>
        <w:t xml:space="preserve">нить два этих </w:t>
      </w:r>
      <w:proofErr w:type="gramStart"/>
      <w:r w:rsidRPr="005D3847">
        <w:rPr>
          <w:lang w:val="ru-RU"/>
        </w:rPr>
        <w:t>достоинства</w:t>
      </w:r>
      <w:r w:rsidR="007B4FBE" w:rsidRPr="007B4FBE">
        <w:rPr>
          <w:lang w:val="ru-RU"/>
        </w:rPr>
        <w:t>[</w:t>
      </w:r>
      <w:proofErr w:type="gramEnd"/>
      <w:r w:rsidR="007B4FBE" w:rsidRPr="007B4FBE">
        <w:rPr>
          <w:lang w:val="ru-RU"/>
        </w:rPr>
        <w:t>16]</w:t>
      </w:r>
      <w:r w:rsidRPr="005D3847">
        <w:rPr>
          <w:lang w:val="ru-RU"/>
        </w:rPr>
        <w:t>:</w:t>
      </w:r>
    </w:p>
    <w:p w:rsidR="005D3847" w:rsidRDefault="005D3847" w:rsidP="003B0333">
      <w:pPr>
        <w:pStyle w:val="a5"/>
        <w:numPr>
          <w:ilvl w:val="0"/>
          <w:numId w:val="23"/>
        </w:numPr>
      </w:pPr>
      <w:proofErr w:type="spellStart"/>
      <w:r>
        <w:t>Масштабируемость</w:t>
      </w:r>
      <w:proofErr w:type="spellEnd"/>
      <w:r>
        <w:t xml:space="preserve"> </w:t>
      </w:r>
      <w:proofErr w:type="spellStart"/>
      <w:r>
        <w:t>MapReduce</w:t>
      </w:r>
      <w:proofErr w:type="spellEnd"/>
    </w:p>
    <w:p w:rsidR="005D3847" w:rsidRPr="005D3847" w:rsidRDefault="005D3847" w:rsidP="003B0333">
      <w:pPr>
        <w:pStyle w:val="a5"/>
        <w:numPr>
          <w:ilvl w:val="0"/>
          <w:numId w:val="23"/>
        </w:numPr>
        <w:rPr>
          <w:lang w:val="ru-RU"/>
        </w:rPr>
      </w:pPr>
      <w:r w:rsidRPr="005D3847">
        <w:rPr>
          <w:lang w:val="ru-RU"/>
        </w:rPr>
        <w:t xml:space="preserve">Удобство использования </w:t>
      </w:r>
      <w:r>
        <w:t>SQL</w:t>
      </w:r>
      <w:r w:rsidRPr="005D3847">
        <w:rPr>
          <w:lang w:val="ru-RU"/>
        </w:rPr>
        <w:t xml:space="preserve"> для выборок из данных.</w:t>
      </w:r>
    </w:p>
    <w:p w:rsidR="005D3847" w:rsidRDefault="005D3847" w:rsidP="005D3847">
      <w:pPr>
        <w:ind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B7521B6" wp14:editId="079B38C2">
            <wp:extent cx="4476750" cy="3495474"/>
            <wp:effectExtent l="0" t="0" r="0" b="0"/>
            <wp:docPr id="11" name="Рисунок 11" descr="https://habrastorage.org/getpro/habr/post_images/607/31d/b11/60731db1124ac0f5bccca2b15b798d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habrastorage.org/getpro/habr/post_images/607/31d/b11/60731db1124ac0f5bccca2b15b798d24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0965" cy="3506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3847" w:rsidRPr="005D3847" w:rsidRDefault="005D3847" w:rsidP="005D3847">
      <w:pPr>
        <w:ind w:firstLine="0"/>
        <w:jc w:val="center"/>
        <w:rPr>
          <w:sz w:val="24"/>
          <w:szCs w:val="24"/>
        </w:rPr>
      </w:pPr>
      <w:proofErr w:type="spellStart"/>
      <w:r w:rsidRPr="005D3847">
        <w:rPr>
          <w:sz w:val="24"/>
          <w:szCs w:val="24"/>
        </w:rPr>
        <w:t>Рис</w:t>
      </w:r>
      <w:proofErr w:type="spellEnd"/>
      <w:r w:rsidRPr="005D3847">
        <w:rPr>
          <w:sz w:val="24"/>
          <w:szCs w:val="24"/>
        </w:rPr>
        <w:t>.</w:t>
      </w:r>
      <w:r w:rsidRPr="005D3847">
        <w:rPr>
          <w:sz w:val="24"/>
          <w:szCs w:val="24"/>
          <w:lang w:val="ru-RU"/>
        </w:rPr>
        <w:t>6-</w:t>
      </w:r>
      <w:proofErr w:type="spellStart"/>
      <w:r w:rsidRPr="005D3847">
        <w:rPr>
          <w:sz w:val="24"/>
          <w:szCs w:val="24"/>
        </w:rPr>
        <w:t>Архитектура</w:t>
      </w:r>
      <w:proofErr w:type="spellEnd"/>
      <w:r w:rsidRPr="005D3847">
        <w:rPr>
          <w:sz w:val="24"/>
          <w:szCs w:val="24"/>
        </w:rPr>
        <w:t xml:space="preserve"> </w:t>
      </w:r>
      <w:r w:rsidRPr="005D3847">
        <w:rPr>
          <w:sz w:val="24"/>
          <w:szCs w:val="24"/>
          <w:lang w:val="en-US"/>
        </w:rPr>
        <w:t>Apache</w:t>
      </w:r>
      <w:r w:rsidRPr="005D3847">
        <w:rPr>
          <w:sz w:val="24"/>
          <w:szCs w:val="24"/>
        </w:rPr>
        <w:t xml:space="preserve"> </w:t>
      </w:r>
      <w:r w:rsidRPr="005D3847">
        <w:rPr>
          <w:sz w:val="24"/>
          <w:szCs w:val="24"/>
          <w:lang w:val="en-US"/>
        </w:rPr>
        <w:t>Hive</w:t>
      </w:r>
    </w:p>
    <w:p w:rsidR="005D3847" w:rsidRPr="005D3847" w:rsidRDefault="005D3847" w:rsidP="005D3847">
      <w:pPr>
        <w:rPr>
          <w:lang w:val="ru-RU"/>
        </w:rPr>
      </w:pPr>
      <w:r>
        <w:rPr>
          <w:lang w:val="en-US"/>
        </w:rPr>
        <w:t>Apache</w:t>
      </w:r>
      <w:r w:rsidRPr="005D3847">
        <w:rPr>
          <w:lang w:val="ru-RU"/>
        </w:rPr>
        <w:t xml:space="preserve"> </w:t>
      </w:r>
      <w:r w:rsidRPr="008446C4">
        <w:t>Hiv</w:t>
      </w:r>
      <w:r>
        <w:t>e</w:t>
      </w:r>
      <w:r w:rsidRPr="005D3847">
        <w:rPr>
          <w:lang w:val="ru-RU"/>
        </w:rPr>
        <w:t xml:space="preserve"> представляет из себя движок, который превращает </w:t>
      </w:r>
      <w:r w:rsidRPr="008446C4">
        <w:t>SQL</w:t>
      </w:r>
      <w:r w:rsidRPr="005D3847">
        <w:rPr>
          <w:lang w:val="ru-RU"/>
        </w:rPr>
        <w:t>-</w:t>
      </w:r>
      <w:r>
        <w:rPr>
          <w:lang w:val="en-US"/>
        </w:rPr>
        <w:t>Like</w:t>
      </w:r>
      <w:r w:rsidRPr="005D3847">
        <w:rPr>
          <w:lang w:val="ru-RU"/>
        </w:rPr>
        <w:t xml:space="preserve">-запросы в цепочки </w:t>
      </w:r>
      <w:r>
        <w:t>Map</w:t>
      </w:r>
      <w:r w:rsidRPr="005D3847">
        <w:rPr>
          <w:lang w:val="ru-RU"/>
        </w:rPr>
        <w:t>/</w:t>
      </w:r>
      <w:r>
        <w:t>Reduce</w:t>
      </w:r>
      <w:r w:rsidRPr="005D3847">
        <w:rPr>
          <w:lang w:val="ru-RU"/>
        </w:rPr>
        <w:t xml:space="preserve"> задач. Движок включает в себя такие компоненты, как </w:t>
      </w:r>
      <w:r w:rsidRPr="008446C4">
        <w:t>Parser</w:t>
      </w:r>
      <w:r w:rsidRPr="005D3847">
        <w:rPr>
          <w:lang w:val="ru-RU"/>
        </w:rPr>
        <w:t xml:space="preserve"> (разбирает входящие </w:t>
      </w:r>
      <w:r w:rsidRPr="008446C4">
        <w:t>SQL</w:t>
      </w:r>
      <w:r w:rsidRPr="005D3847">
        <w:rPr>
          <w:lang w:val="ru-RU"/>
        </w:rPr>
        <w:t xml:space="preserve">-запросы), </w:t>
      </w:r>
      <w:proofErr w:type="spellStart"/>
      <w:r w:rsidRPr="008446C4">
        <w:t>Optimimer</w:t>
      </w:r>
      <w:proofErr w:type="spellEnd"/>
      <w:r w:rsidRPr="005D3847">
        <w:rPr>
          <w:lang w:val="ru-RU"/>
        </w:rPr>
        <w:t xml:space="preserve"> (оптимизирует запрос для достижения большей эффективности), </w:t>
      </w:r>
      <w:r w:rsidRPr="008446C4">
        <w:t>Planner</w:t>
      </w:r>
      <w:r w:rsidRPr="005D3847">
        <w:rPr>
          <w:lang w:val="ru-RU"/>
        </w:rPr>
        <w:t xml:space="preserve"> (планирует задачи на выполнение), </w:t>
      </w:r>
      <w:r w:rsidRPr="008446C4">
        <w:t>Executor</w:t>
      </w:r>
      <w:r w:rsidRPr="005D3847">
        <w:rPr>
          <w:lang w:val="ru-RU"/>
        </w:rPr>
        <w:t xml:space="preserve"> (запускает задачи на </w:t>
      </w:r>
      <w:proofErr w:type="spellStart"/>
      <w:r w:rsidRPr="005D3847">
        <w:rPr>
          <w:lang w:val="ru-RU"/>
        </w:rPr>
        <w:t>фреймворке</w:t>
      </w:r>
      <w:proofErr w:type="spellEnd"/>
      <w:r w:rsidRPr="005D3847">
        <w:rPr>
          <w:lang w:val="ru-RU"/>
        </w:rPr>
        <w:t xml:space="preserve"> </w:t>
      </w:r>
      <w:proofErr w:type="spellStart"/>
      <w:r>
        <w:t>MapReduce</w:t>
      </w:r>
      <w:proofErr w:type="spellEnd"/>
      <w:r w:rsidRPr="005D3847">
        <w:rPr>
          <w:lang w:val="ru-RU"/>
        </w:rPr>
        <w:t xml:space="preserve">. Для работы </w:t>
      </w:r>
      <w:r>
        <w:rPr>
          <w:lang w:val="en-US"/>
        </w:rPr>
        <w:t>Hive</w:t>
      </w:r>
      <w:r w:rsidRPr="005D3847">
        <w:rPr>
          <w:lang w:val="ru-RU"/>
        </w:rPr>
        <w:t xml:space="preserve"> также необходимо хранилище метаданных. Дело в том, что </w:t>
      </w:r>
      <w:r w:rsidRPr="008446C4">
        <w:t>SQL</w:t>
      </w:r>
      <w:r w:rsidRPr="005D3847">
        <w:rPr>
          <w:lang w:val="ru-RU"/>
        </w:rPr>
        <w:t xml:space="preserve"> предполагает работу с такими объектами как база данных, таблица, колонки, строчки, ячейки и поскольку сами данные, которые использует </w:t>
      </w:r>
      <w:r>
        <w:rPr>
          <w:lang w:val="en-US"/>
        </w:rPr>
        <w:t>Hive</w:t>
      </w:r>
      <w:r w:rsidRPr="005D3847">
        <w:rPr>
          <w:lang w:val="ru-RU"/>
        </w:rPr>
        <w:t xml:space="preserve"> хранятся просто в виде файлов на </w:t>
      </w:r>
      <w:r>
        <w:rPr>
          <w:lang w:val="en-US"/>
        </w:rPr>
        <w:t>HDFS</w:t>
      </w:r>
      <w:r w:rsidRPr="005D3847">
        <w:rPr>
          <w:lang w:val="ru-RU"/>
        </w:rPr>
        <w:t xml:space="preserve"> — необходимо где-то хранить соответствие между объектами </w:t>
      </w:r>
      <w:r>
        <w:rPr>
          <w:lang w:val="en-US"/>
        </w:rPr>
        <w:t>Hive</w:t>
      </w:r>
      <w:r w:rsidRPr="005D3847">
        <w:rPr>
          <w:lang w:val="ru-RU"/>
        </w:rPr>
        <w:t xml:space="preserve"> и реальными файлами. В качестве хранилища метаданных используется обычная реляционная СУБД, такая как </w:t>
      </w:r>
      <w:r w:rsidRPr="008446C4">
        <w:t>MySQL</w:t>
      </w:r>
      <w:r w:rsidRPr="005D3847">
        <w:rPr>
          <w:lang w:val="ru-RU"/>
        </w:rPr>
        <w:t xml:space="preserve">, </w:t>
      </w:r>
      <w:r w:rsidRPr="008446C4">
        <w:t>PostgreSQL</w:t>
      </w:r>
      <w:r w:rsidRPr="005D3847">
        <w:rPr>
          <w:lang w:val="ru-RU"/>
        </w:rPr>
        <w:t xml:space="preserve">, </w:t>
      </w:r>
      <w:r>
        <w:t>Oracle</w:t>
      </w:r>
      <w:r w:rsidRPr="005D3847">
        <w:rPr>
          <w:lang w:val="ru-RU"/>
        </w:rPr>
        <w:t>.</w:t>
      </w:r>
    </w:p>
    <w:p w:rsidR="005D3847" w:rsidRDefault="005D3847" w:rsidP="005D3847">
      <w:pPr>
        <w:rPr>
          <w:lang w:val="ru-RU"/>
        </w:rPr>
      </w:pPr>
      <w:r w:rsidRPr="005D3847">
        <w:rPr>
          <w:lang w:val="ru-RU"/>
        </w:rPr>
        <w:t xml:space="preserve">Использует специальный язык </w:t>
      </w:r>
      <w:r>
        <w:t>Apache</w:t>
      </w:r>
      <w:r w:rsidRPr="005D3847">
        <w:rPr>
          <w:lang w:val="ru-RU"/>
        </w:rPr>
        <w:t xml:space="preserve"> </w:t>
      </w:r>
      <w:r>
        <w:t>Hive</w:t>
      </w:r>
      <w:r w:rsidRPr="005D3847">
        <w:rPr>
          <w:lang w:val="ru-RU"/>
        </w:rPr>
        <w:t xml:space="preserve"> </w:t>
      </w:r>
      <w:proofErr w:type="spellStart"/>
      <w:r>
        <w:t>Hive</w:t>
      </w:r>
      <w:proofErr w:type="spellEnd"/>
      <w:r w:rsidRPr="005D3847">
        <w:rPr>
          <w:lang w:val="ru-RU"/>
        </w:rPr>
        <w:t xml:space="preserve"> </w:t>
      </w:r>
      <w:r>
        <w:t>Query</w:t>
      </w:r>
      <w:r w:rsidRPr="005D3847">
        <w:rPr>
          <w:lang w:val="ru-RU"/>
        </w:rPr>
        <w:t xml:space="preserve"> </w:t>
      </w:r>
      <w:r>
        <w:t>Language</w:t>
      </w:r>
      <w:r w:rsidRPr="005D3847">
        <w:rPr>
          <w:lang w:val="ru-RU"/>
        </w:rPr>
        <w:t xml:space="preserve">, который основан на языке </w:t>
      </w:r>
      <w:r w:rsidRPr="004E05F5">
        <w:t>SQL</w:t>
      </w:r>
      <w:r w:rsidRPr="005D3847">
        <w:rPr>
          <w:lang w:val="ru-RU"/>
        </w:rPr>
        <w:t xml:space="preserve">, но не имеет полной поддержки стандарта </w:t>
      </w:r>
      <w:r w:rsidRPr="004E05F5">
        <w:t>SQL</w:t>
      </w:r>
      <w:r w:rsidRPr="005D3847">
        <w:rPr>
          <w:lang w:val="ru-RU"/>
        </w:rPr>
        <w:t xml:space="preserve">-92. </w:t>
      </w:r>
      <w:proofErr w:type="spellStart"/>
      <w:r>
        <w:t>HiveQL</w:t>
      </w:r>
      <w:proofErr w:type="spellEnd"/>
      <w:r w:rsidRPr="005D3847">
        <w:rPr>
          <w:lang w:val="ru-RU"/>
        </w:rPr>
        <w:t xml:space="preserve"> имеет функции для работы с форматами </w:t>
      </w:r>
      <w:r w:rsidRPr="004E05F5">
        <w:t>XML</w:t>
      </w:r>
      <w:r w:rsidRPr="005D3847">
        <w:rPr>
          <w:lang w:val="ru-RU"/>
        </w:rPr>
        <w:t xml:space="preserve"> и </w:t>
      </w:r>
      <w:r w:rsidRPr="004E05F5">
        <w:t>JSON</w:t>
      </w:r>
      <w:r w:rsidRPr="005D3847">
        <w:rPr>
          <w:lang w:val="ru-RU"/>
        </w:rPr>
        <w:t xml:space="preserve">, поддержку </w:t>
      </w:r>
      <w:proofErr w:type="spellStart"/>
      <w:r w:rsidRPr="005D3847">
        <w:rPr>
          <w:lang w:val="ru-RU"/>
        </w:rPr>
        <w:t>нескалярных</w:t>
      </w:r>
      <w:proofErr w:type="spellEnd"/>
      <w:r w:rsidRPr="005D3847">
        <w:rPr>
          <w:lang w:val="ru-RU"/>
        </w:rPr>
        <w:t xml:space="preserve"> типов данных, таких как массивы, структуры, ассоциативные массивы, поддерживает широкий набор агрегирующих </w:t>
      </w:r>
      <w:r w:rsidRPr="005D3847">
        <w:rPr>
          <w:lang w:val="ru-RU"/>
        </w:rPr>
        <w:lastRenderedPageBreak/>
        <w:t>функций, определяемые пользователем функции (</w:t>
      </w:r>
      <w:r>
        <w:t>User</w:t>
      </w:r>
      <w:r w:rsidRPr="005D3847">
        <w:rPr>
          <w:lang w:val="ru-RU"/>
        </w:rPr>
        <w:t xml:space="preserve"> </w:t>
      </w:r>
      <w:r>
        <w:t>Defined</w:t>
      </w:r>
      <w:r w:rsidRPr="005D3847">
        <w:rPr>
          <w:lang w:val="ru-RU"/>
        </w:rPr>
        <w:t xml:space="preserve"> </w:t>
      </w:r>
      <w:r>
        <w:t>Functions</w:t>
      </w:r>
      <w:r w:rsidRPr="005D3847">
        <w:rPr>
          <w:lang w:val="ru-RU"/>
        </w:rPr>
        <w:t>), блокировки</w:t>
      </w:r>
    </w:p>
    <w:p w:rsidR="005D3847" w:rsidRPr="004E05F5" w:rsidRDefault="0074538A" w:rsidP="005D3847">
      <w:pPr>
        <w:pStyle w:val="1"/>
      </w:pPr>
      <w:bookmarkStart w:id="28" w:name="_Toc5014137"/>
      <w:r>
        <w:t>2</w:t>
      </w:r>
      <w:r w:rsidR="005D3847">
        <w:t>.1.3.2</w:t>
      </w:r>
      <w:r w:rsidR="005D3847" w:rsidRPr="00C0723F">
        <w:t xml:space="preserve"> </w:t>
      </w:r>
      <w:r w:rsidR="005D3847">
        <w:rPr>
          <w:lang w:val="en-US"/>
        </w:rPr>
        <w:t>Apache</w:t>
      </w:r>
      <w:r w:rsidR="005D3847" w:rsidRPr="004E05F5">
        <w:t xml:space="preserve"> </w:t>
      </w:r>
      <w:r w:rsidR="005D3847">
        <w:rPr>
          <w:lang w:val="en-US"/>
        </w:rPr>
        <w:t>Pig</w:t>
      </w:r>
      <w:bookmarkEnd w:id="28"/>
    </w:p>
    <w:p w:rsidR="005D3847" w:rsidRPr="005D3847" w:rsidRDefault="005D3847" w:rsidP="005D3847">
      <w:pPr>
        <w:rPr>
          <w:sz w:val="24"/>
          <w:szCs w:val="24"/>
          <w:lang w:val="ru-RU"/>
        </w:rPr>
      </w:pPr>
      <w:r>
        <w:rPr>
          <w:b/>
          <w:bCs/>
        </w:rPr>
        <w:t>Apache</w:t>
      </w:r>
      <w:r w:rsidRPr="005D3847">
        <w:rPr>
          <w:b/>
          <w:bCs/>
          <w:lang w:val="ru-RU"/>
        </w:rPr>
        <w:t xml:space="preserve"> </w:t>
      </w:r>
      <w:r>
        <w:rPr>
          <w:b/>
          <w:bCs/>
        </w:rPr>
        <w:t>Pig</w:t>
      </w:r>
      <w:r w:rsidRPr="005D3847">
        <w:rPr>
          <w:lang w:val="ru-RU"/>
        </w:rPr>
        <w:t xml:space="preserve"> – это платформа для анализа наборов данных больших объёмов, которая состоит из высокоуровневого языка для написания программ анализа данных, а также инфраструктуры выполняющей эти программы. Характерным свойством программ </w:t>
      </w:r>
      <w:r>
        <w:t>Pig</w:t>
      </w:r>
      <w:r w:rsidRPr="005D3847">
        <w:rPr>
          <w:lang w:val="ru-RU"/>
        </w:rPr>
        <w:t xml:space="preserve"> является то, что их структура поддается существенному распараллеливанию, что в свою очередь позволяет с его помощью обрабатывать очень большие наборы данных. В </w:t>
      </w:r>
      <w:r>
        <w:t>Apache</w:t>
      </w:r>
      <w:r w:rsidRPr="005D3847">
        <w:rPr>
          <w:lang w:val="ru-RU"/>
        </w:rPr>
        <w:t xml:space="preserve"> </w:t>
      </w:r>
      <w:r>
        <w:t>Pig</w:t>
      </w:r>
      <w:r w:rsidRPr="005D3847">
        <w:rPr>
          <w:lang w:val="ru-RU"/>
        </w:rPr>
        <w:t xml:space="preserve"> используется язык </w:t>
      </w:r>
      <w:r>
        <w:t>Pig</w:t>
      </w:r>
      <w:r w:rsidRPr="005D3847">
        <w:rPr>
          <w:lang w:val="ru-RU"/>
        </w:rPr>
        <w:t xml:space="preserve"> </w:t>
      </w:r>
      <w:r>
        <w:t>Latin</w:t>
      </w:r>
      <w:r w:rsidRPr="005D3847">
        <w:rPr>
          <w:lang w:val="ru-RU"/>
        </w:rPr>
        <w:t xml:space="preserve">, который характеризуется следующими ключевыми </w:t>
      </w:r>
      <w:proofErr w:type="gramStart"/>
      <w:r w:rsidRPr="005D3847">
        <w:rPr>
          <w:lang w:val="ru-RU"/>
        </w:rPr>
        <w:t>свойствами</w:t>
      </w:r>
      <w:r w:rsidR="007B4FBE" w:rsidRPr="007B4FBE">
        <w:rPr>
          <w:lang w:val="ru-RU"/>
        </w:rPr>
        <w:t>[</w:t>
      </w:r>
      <w:proofErr w:type="gramEnd"/>
      <w:r w:rsidR="007B4FBE" w:rsidRPr="007B4FBE">
        <w:rPr>
          <w:lang w:val="ru-RU"/>
        </w:rPr>
        <w:t>17]</w:t>
      </w:r>
      <w:r w:rsidRPr="005D3847">
        <w:rPr>
          <w:lang w:val="ru-RU"/>
        </w:rPr>
        <w:t xml:space="preserve">: </w:t>
      </w:r>
    </w:p>
    <w:p w:rsidR="005D3847" w:rsidRPr="005D3847" w:rsidRDefault="005D3847" w:rsidP="003B0333">
      <w:pPr>
        <w:pStyle w:val="a5"/>
        <w:numPr>
          <w:ilvl w:val="0"/>
          <w:numId w:val="24"/>
        </w:numPr>
        <w:rPr>
          <w:lang w:val="ru-RU"/>
        </w:rPr>
      </w:pPr>
      <w:r w:rsidRPr="005D3847">
        <w:rPr>
          <w:lang w:val="ru-RU"/>
        </w:rPr>
        <w:t>Простота программирования. Задачи анализа данных легко распределяются по кластеру. Сложные задачи, состоящие из нескольких взаимосвязанных преобразований данных, явно кодируются в виде последовательности потока данных, что позволяет их легко писать и делает их понимаемыми и поддерживаемыми.</w:t>
      </w:r>
    </w:p>
    <w:p w:rsidR="005D3847" w:rsidRPr="005D3847" w:rsidRDefault="005D3847" w:rsidP="003B0333">
      <w:pPr>
        <w:pStyle w:val="a5"/>
        <w:numPr>
          <w:ilvl w:val="0"/>
          <w:numId w:val="24"/>
        </w:numPr>
        <w:rPr>
          <w:lang w:val="ru-RU"/>
        </w:rPr>
      </w:pPr>
      <w:r w:rsidRPr="005D3847">
        <w:rPr>
          <w:lang w:val="ru-RU"/>
        </w:rPr>
        <w:t>Возможности оптимизации. Способ, в котором закодированы задачи позволяет системе автоматически оптимизировать их выполнение, позволяя пользователю сосредоточиться на семантике, а не эффективности.</w:t>
      </w:r>
    </w:p>
    <w:p w:rsidR="005D3847" w:rsidRPr="005D3847" w:rsidRDefault="005D3847" w:rsidP="005D3847">
      <w:pPr>
        <w:rPr>
          <w:lang w:val="ru-RU"/>
        </w:rPr>
      </w:pPr>
      <w:r w:rsidRPr="005D3847">
        <w:rPr>
          <w:lang w:val="ru-RU"/>
        </w:rPr>
        <w:t xml:space="preserve">Пользователи могут создавать свои собственные функции для специальных целей. </w:t>
      </w:r>
      <w:r>
        <w:t>Pig</w:t>
      </w:r>
      <w:r w:rsidRPr="005D3847">
        <w:rPr>
          <w:lang w:val="ru-RU"/>
        </w:rPr>
        <w:t xml:space="preserve"> </w:t>
      </w:r>
      <w:r>
        <w:t>Latin</w:t>
      </w:r>
      <w:r w:rsidRPr="005D3847">
        <w:rPr>
          <w:lang w:val="ru-RU"/>
        </w:rPr>
        <w:t xml:space="preserve"> может быть расширен с помощью функции, определённых пользователями, написанными на </w:t>
      </w:r>
      <w:r>
        <w:t>Java</w:t>
      </w:r>
      <w:r w:rsidRPr="005D3847">
        <w:rPr>
          <w:lang w:val="ru-RU"/>
        </w:rPr>
        <w:t xml:space="preserve">, </w:t>
      </w:r>
      <w:r w:rsidRPr="004E05F5">
        <w:t>Python</w:t>
      </w:r>
      <w:r w:rsidRPr="005D3847">
        <w:rPr>
          <w:lang w:val="ru-RU"/>
        </w:rPr>
        <w:t xml:space="preserve">, </w:t>
      </w:r>
      <w:r w:rsidRPr="004E05F5">
        <w:t>JavaScript</w:t>
      </w:r>
      <w:r w:rsidRPr="005D3847">
        <w:rPr>
          <w:lang w:val="ru-RU"/>
        </w:rPr>
        <w:t xml:space="preserve">, </w:t>
      </w:r>
      <w:r w:rsidRPr="004E05F5">
        <w:t>Ruby</w:t>
      </w:r>
      <w:r w:rsidRPr="005D3847">
        <w:rPr>
          <w:lang w:val="ru-RU"/>
        </w:rPr>
        <w:t xml:space="preserve"> или </w:t>
      </w:r>
      <w:r>
        <w:t>Groovy</w:t>
      </w:r>
      <w:r w:rsidRPr="005D3847">
        <w:rPr>
          <w:lang w:val="ru-RU"/>
        </w:rPr>
        <w:t xml:space="preserve">. Пользовательские функции могут вызываться </w:t>
      </w:r>
      <w:r>
        <w:t>Pig</w:t>
      </w:r>
      <w:r w:rsidRPr="005D3847">
        <w:rPr>
          <w:lang w:val="ru-RU"/>
        </w:rPr>
        <w:t xml:space="preserve"> </w:t>
      </w:r>
      <w:proofErr w:type="spellStart"/>
      <w:r>
        <w:t>Lati</w:t>
      </w:r>
      <w:proofErr w:type="spellEnd"/>
      <w:r>
        <w:rPr>
          <w:lang w:val="en-US"/>
        </w:rPr>
        <w:t>n</w:t>
      </w:r>
      <w:r w:rsidRPr="005D3847">
        <w:rPr>
          <w:lang w:val="ru-RU"/>
        </w:rPr>
        <w:t>.</w:t>
      </w:r>
      <w:proofErr w:type="gramStart"/>
      <w:r>
        <w:rPr>
          <w:lang w:val="ru-RU"/>
        </w:rPr>
        <w:t>Так</w:t>
      </w:r>
      <w:r w:rsidRPr="005D3847">
        <w:rPr>
          <w:lang w:val="ru-RU"/>
        </w:rPr>
        <w:t>же</w:t>
      </w:r>
      <w:proofErr w:type="gramEnd"/>
      <w:r w:rsidRPr="005D3847">
        <w:rPr>
          <w:lang w:val="ru-RU"/>
        </w:rPr>
        <w:t xml:space="preserve"> как и </w:t>
      </w:r>
      <w:r>
        <w:rPr>
          <w:lang w:val="en-US"/>
        </w:rPr>
        <w:t>Hive</w:t>
      </w:r>
      <w:r w:rsidRPr="005D3847">
        <w:rPr>
          <w:lang w:val="ru-RU"/>
        </w:rPr>
        <w:t xml:space="preserve">, </w:t>
      </w:r>
      <w:r>
        <w:rPr>
          <w:lang w:val="en-US"/>
        </w:rPr>
        <w:t>Pig</w:t>
      </w:r>
      <w:r w:rsidRPr="005D3847">
        <w:rPr>
          <w:lang w:val="ru-RU"/>
        </w:rPr>
        <w:t xml:space="preserve"> облегчает задачу написания </w:t>
      </w:r>
      <w:r>
        <w:rPr>
          <w:lang w:val="en-US"/>
        </w:rPr>
        <w:t>Map</w:t>
      </w:r>
      <w:r w:rsidRPr="005D3847">
        <w:rPr>
          <w:lang w:val="ru-RU"/>
        </w:rPr>
        <w:t>/</w:t>
      </w:r>
      <w:r>
        <w:rPr>
          <w:lang w:val="en-US"/>
        </w:rPr>
        <w:t>Reduce</w:t>
      </w:r>
      <w:r w:rsidRPr="005D3847">
        <w:rPr>
          <w:lang w:val="ru-RU"/>
        </w:rPr>
        <w:t xml:space="preserve"> заданий и увеличивает возможности использования и обработки данных.</w:t>
      </w:r>
    </w:p>
    <w:p w:rsidR="005D3847" w:rsidRPr="005D3847" w:rsidRDefault="0010177B" w:rsidP="005D3847">
      <w:pPr>
        <w:pStyle w:val="1"/>
        <w:rPr>
          <w:lang w:val="ru-RU"/>
        </w:rPr>
      </w:pPr>
      <w:bookmarkStart w:id="29" w:name="_Toc5014138"/>
      <w:r>
        <w:rPr>
          <w:lang w:val="ru-RU"/>
        </w:rPr>
        <w:lastRenderedPageBreak/>
        <w:t>2</w:t>
      </w:r>
      <w:r w:rsidR="005D3847">
        <w:rPr>
          <w:lang w:val="ru-RU"/>
        </w:rPr>
        <w:t>.1.3.3</w:t>
      </w:r>
      <w:r w:rsidR="005D3847" w:rsidRPr="005D3847">
        <w:rPr>
          <w:lang w:val="ru-RU"/>
        </w:rPr>
        <w:t xml:space="preserve"> Преимущества и недостатки использования </w:t>
      </w:r>
      <w:r w:rsidR="005D3847">
        <w:rPr>
          <w:lang w:val="en-US"/>
        </w:rPr>
        <w:t>Hadoop</w:t>
      </w:r>
      <w:r w:rsidR="005D3847" w:rsidRPr="005D3847">
        <w:rPr>
          <w:lang w:val="ru-RU"/>
        </w:rPr>
        <w:t xml:space="preserve"> для обработки неструктурированных данных.</w:t>
      </w:r>
      <w:bookmarkEnd w:id="29"/>
    </w:p>
    <w:p w:rsidR="005D3847" w:rsidRPr="005D3847" w:rsidRDefault="005D3847" w:rsidP="005D3847">
      <w:pPr>
        <w:rPr>
          <w:lang w:val="ru-RU"/>
        </w:rPr>
      </w:pPr>
      <w:r>
        <w:rPr>
          <w:lang w:val="en-US"/>
        </w:rPr>
        <w:t>Hadoop</w:t>
      </w:r>
      <w:r w:rsidRPr="005D3847">
        <w:rPr>
          <w:lang w:val="ru-RU"/>
        </w:rPr>
        <w:t xml:space="preserve"> кластер хорошо подходит для обработки неструктурированной информации и дальнейшего его анализа с помощью различных компонентов внутри экосистемы. Однако существуют некоторые ограничения, связанные с архитектурой данной системы при которой применение этого средства будет не эффективно и излишним.</w:t>
      </w:r>
    </w:p>
    <w:p w:rsidR="005D3847" w:rsidRPr="005D3847" w:rsidRDefault="005D3847" w:rsidP="003B0333">
      <w:pPr>
        <w:pStyle w:val="a5"/>
        <w:numPr>
          <w:ilvl w:val="0"/>
          <w:numId w:val="25"/>
        </w:numPr>
        <w:rPr>
          <w:lang w:val="ru-RU"/>
        </w:rPr>
      </w:pPr>
      <w:r w:rsidRPr="005D3847">
        <w:rPr>
          <w:lang w:val="ru-RU"/>
        </w:rPr>
        <w:t xml:space="preserve">Так как </w:t>
      </w:r>
      <w:r w:rsidRPr="008F7087">
        <w:rPr>
          <w:lang w:val="en-US"/>
        </w:rPr>
        <w:t>Hadoop</w:t>
      </w:r>
      <w:r w:rsidRPr="005D3847">
        <w:rPr>
          <w:lang w:val="ru-RU"/>
        </w:rPr>
        <w:t xml:space="preserve"> обрабатывает данные разных типов с помощью распределенных вычислений то, исходя из опыта разработчиков, его не эффективно использовать его при небольших объёмах данных, однако все равно задачу обработки можно решить при потерях скорости обработки</w:t>
      </w:r>
    </w:p>
    <w:p w:rsidR="005D3847" w:rsidRPr="005D3847" w:rsidRDefault="005D3847" w:rsidP="003B0333">
      <w:pPr>
        <w:pStyle w:val="a5"/>
        <w:numPr>
          <w:ilvl w:val="0"/>
          <w:numId w:val="25"/>
        </w:numPr>
        <w:rPr>
          <w:lang w:val="ru-RU"/>
        </w:rPr>
      </w:pPr>
      <w:r w:rsidRPr="005D3847">
        <w:rPr>
          <w:lang w:val="ru-RU"/>
        </w:rPr>
        <w:t xml:space="preserve">Использовать </w:t>
      </w:r>
      <w:r w:rsidRPr="002C2330">
        <w:rPr>
          <w:lang w:val="en-US"/>
        </w:rPr>
        <w:t>Hadoop</w:t>
      </w:r>
      <w:r w:rsidRPr="005D3847">
        <w:rPr>
          <w:lang w:val="ru-RU"/>
        </w:rPr>
        <w:t xml:space="preserve"> нужно тогда, когда стоит задача не только обработки неструктурированных данных, но и их хранение данных.</w:t>
      </w:r>
    </w:p>
    <w:p w:rsidR="005D3847" w:rsidRPr="005D3847" w:rsidRDefault="005D3847" w:rsidP="003B0333">
      <w:pPr>
        <w:pStyle w:val="a5"/>
        <w:numPr>
          <w:ilvl w:val="0"/>
          <w:numId w:val="25"/>
        </w:numPr>
        <w:rPr>
          <w:lang w:val="ru-RU"/>
        </w:rPr>
      </w:pPr>
      <w:r w:rsidRPr="002C2330">
        <w:rPr>
          <w:lang w:val="en-US"/>
        </w:rPr>
        <w:t>Hadoop</w:t>
      </w:r>
      <w:r w:rsidRPr="005D3847">
        <w:rPr>
          <w:lang w:val="ru-RU"/>
        </w:rPr>
        <w:t xml:space="preserve"> сложно использовать при важности скорость обработки данных или аналитика данных в реальном времени </w:t>
      </w:r>
    </w:p>
    <w:p w:rsidR="005D3847" w:rsidRPr="005D3847" w:rsidRDefault="005D3847" w:rsidP="003B0333">
      <w:pPr>
        <w:pStyle w:val="a5"/>
        <w:numPr>
          <w:ilvl w:val="0"/>
          <w:numId w:val="25"/>
        </w:numPr>
        <w:rPr>
          <w:lang w:val="ru-RU"/>
        </w:rPr>
      </w:pPr>
      <w:r w:rsidRPr="005D3847">
        <w:rPr>
          <w:lang w:val="ru-RU"/>
        </w:rPr>
        <w:t xml:space="preserve">Данные внутри </w:t>
      </w:r>
      <w:r w:rsidRPr="002C2330">
        <w:rPr>
          <w:lang w:val="en-US"/>
        </w:rPr>
        <w:t>HDFS</w:t>
      </w:r>
      <w:r w:rsidRPr="005D3847">
        <w:rPr>
          <w:lang w:val="ru-RU"/>
        </w:rPr>
        <w:t xml:space="preserve"> не часто обновляются (это так же связанно с принципом построения </w:t>
      </w:r>
      <w:r w:rsidRPr="002C2330">
        <w:rPr>
          <w:lang w:val="en-US"/>
        </w:rPr>
        <w:t>HDFS</w:t>
      </w:r>
      <w:r w:rsidRPr="005D3847">
        <w:rPr>
          <w:lang w:val="ru-RU"/>
        </w:rPr>
        <w:t xml:space="preserve"> «один раз записать – много раз прочитать»).</w:t>
      </w:r>
    </w:p>
    <w:p w:rsidR="005D3847" w:rsidRDefault="005D3847" w:rsidP="005D3847">
      <w:pPr>
        <w:rPr>
          <w:lang w:val="ru-RU"/>
        </w:rPr>
      </w:pPr>
      <w:r w:rsidRPr="005D3847">
        <w:rPr>
          <w:lang w:val="ru-RU"/>
        </w:rPr>
        <w:t xml:space="preserve">В общем, после исследования данного программного средства можно прийти к выводу, что его эффективное использование </w:t>
      </w:r>
      <w:r>
        <w:rPr>
          <w:lang w:val="en-US"/>
        </w:rPr>
        <w:t>Hadoop</w:t>
      </w:r>
      <w:r w:rsidRPr="005D3847">
        <w:rPr>
          <w:lang w:val="ru-RU"/>
        </w:rPr>
        <w:t xml:space="preserve"> – это хранение большого количества различных типов данных (как структурированных, так и неструктурированных) и дальнейшая их обработка в рамках поставленной задачи, при не частом обновлении этих данных и незначительной важности скорости обработки данных.</w:t>
      </w:r>
    </w:p>
    <w:p w:rsidR="005D3847" w:rsidRPr="005D3847" w:rsidRDefault="005D3847" w:rsidP="005D3847">
      <w:pPr>
        <w:pStyle w:val="1"/>
        <w:rPr>
          <w:lang w:val="ru-RU"/>
        </w:rPr>
      </w:pPr>
      <w:bookmarkStart w:id="30" w:name="_Toc5014139"/>
      <w:r>
        <w:rPr>
          <w:lang w:val="ru-RU"/>
        </w:rPr>
        <w:t>2</w:t>
      </w:r>
      <w:r w:rsidRPr="005D3847">
        <w:rPr>
          <w:lang w:val="ru-RU"/>
        </w:rPr>
        <w:t xml:space="preserve">.2 </w:t>
      </w:r>
      <w:r>
        <w:rPr>
          <w:lang w:val="en-US"/>
        </w:rPr>
        <w:t>Apache</w:t>
      </w:r>
      <w:r w:rsidRPr="005D3847">
        <w:rPr>
          <w:lang w:val="ru-RU"/>
        </w:rPr>
        <w:t xml:space="preserve"> </w:t>
      </w:r>
      <w:r>
        <w:rPr>
          <w:lang w:val="en-US"/>
        </w:rPr>
        <w:t>Spark</w:t>
      </w:r>
      <w:bookmarkEnd w:id="30"/>
    </w:p>
    <w:p w:rsidR="005D3847" w:rsidRPr="005D3847" w:rsidRDefault="005D3847" w:rsidP="005D3847">
      <w:pPr>
        <w:rPr>
          <w:lang w:val="ru-RU"/>
        </w:rPr>
      </w:pPr>
      <w:r w:rsidRPr="005D3847">
        <w:rPr>
          <w:lang w:val="ru-RU"/>
        </w:rPr>
        <w:t xml:space="preserve">Как можно было заметить, технология </w:t>
      </w:r>
      <w:r>
        <w:rPr>
          <w:lang w:val="en-US"/>
        </w:rPr>
        <w:t>Apache</w:t>
      </w:r>
      <w:r w:rsidRPr="005D3847">
        <w:rPr>
          <w:lang w:val="ru-RU"/>
        </w:rPr>
        <w:t xml:space="preserve"> </w:t>
      </w:r>
      <w:r>
        <w:rPr>
          <w:lang w:val="en-US"/>
        </w:rPr>
        <w:t>Hadoop</w:t>
      </w:r>
      <w:r w:rsidRPr="005D3847">
        <w:rPr>
          <w:lang w:val="ru-RU"/>
        </w:rPr>
        <w:t xml:space="preserve"> не всегда может быть эффективно использована для обработки и анализа </w:t>
      </w:r>
      <w:r w:rsidRPr="005D3847">
        <w:rPr>
          <w:lang w:val="ru-RU"/>
        </w:rPr>
        <w:lastRenderedPageBreak/>
        <w:t xml:space="preserve">неструктурированных данных. К примеру, её если нам нужно получать обработанные данные быстро или неструктурированные данные часто обновляются внутри хранилища, то использование </w:t>
      </w:r>
      <w:r>
        <w:rPr>
          <w:lang w:val="en-US"/>
        </w:rPr>
        <w:t>Apache</w:t>
      </w:r>
      <w:r w:rsidRPr="005D3847">
        <w:rPr>
          <w:lang w:val="ru-RU"/>
        </w:rPr>
        <w:t xml:space="preserve"> </w:t>
      </w:r>
      <w:r>
        <w:rPr>
          <w:lang w:val="en-US"/>
        </w:rPr>
        <w:t>Hadoop</w:t>
      </w:r>
      <w:r w:rsidRPr="005D3847">
        <w:rPr>
          <w:lang w:val="ru-RU"/>
        </w:rPr>
        <w:t xml:space="preserve"> будет неэффективно и лучше уйти в сторону к другим решениям в области решения этой задачи. Так же не стоит использовать </w:t>
      </w:r>
      <w:r>
        <w:rPr>
          <w:lang w:val="en-US"/>
        </w:rPr>
        <w:t>Apache</w:t>
      </w:r>
      <w:r w:rsidRPr="005D3847">
        <w:rPr>
          <w:lang w:val="ru-RU"/>
        </w:rPr>
        <w:t xml:space="preserve"> </w:t>
      </w:r>
      <w:r>
        <w:rPr>
          <w:lang w:val="en-US"/>
        </w:rPr>
        <w:t>Hadoop</w:t>
      </w:r>
      <w:r w:rsidRPr="005D3847">
        <w:rPr>
          <w:lang w:val="ru-RU"/>
        </w:rPr>
        <w:t xml:space="preserve"> как обработчик неструктурированных данных если объём данных не превышает объем одной машины. </w:t>
      </w:r>
    </w:p>
    <w:p w:rsidR="005D3847" w:rsidRPr="005D3847" w:rsidRDefault="005D3847" w:rsidP="005D3847">
      <w:pPr>
        <w:rPr>
          <w:lang w:val="ru-RU"/>
        </w:rPr>
      </w:pPr>
      <w:r w:rsidRPr="005D3847">
        <w:rPr>
          <w:lang w:val="ru-RU"/>
        </w:rPr>
        <w:t xml:space="preserve">Если пользователя интересует скорость обработки и частота обновления неструктурированных данных, при отсутствии задачи эффективного хранения, то стоит использовать технологию </w:t>
      </w:r>
      <w:r>
        <w:rPr>
          <w:lang w:val="en-US"/>
        </w:rPr>
        <w:t>Apache</w:t>
      </w:r>
      <w:r w:rsidRPr="005D3847">
        <w:rPr>
          <w:lang w:val="ru-RU"/>
        </w:rPr>
        <w:t xml:space="preserve"> </w:t>
      </w:r>
      <w:r>
        <w:rPr>
          <w:lang w:val="en-US"/>
        </w:rPr>
        <w:t>Spark</w:t>
      </w:r>
      <w:r w:rsidRPr="005D3847">
        <w:rPr>
          <w:lang w:val="ru-RU"/>
        </w:rPr>
        <w:t xml:space="preserve">. </w:t>
      </w:r>
    </w:p>
    <w:p w:rsidR="005D3847" w:rsidRPr="007B4FBE" w:rsidRDefault="005D3847" w:rsidP="005D3847">
      <w:pPr>
        <w:rPr>
          <w:lang w:val="ru-RU"/>
        </w:rPr>
      </w:pPr>
      <w:r w:rsidRPr="005D3847">
        <w:rPr>
          <w:bCs/>
        </w:rPr>
        <w:t>Apache</w:t>
      </w:r>
      <w:r w:rsidRPr="005D3847">
        <w:rPr>
          <w:bCs/>
          <w:lang w:val="ru-RU"/>
        </w:rPr>
        <w:t xml:space="preserve"> </w:t>
      </w:r>
      <w:r w:rsidRPr="005D3847">
        <w:rPr>
          <w:bCs/>
        </w:rPr>
        <w:t>Spark</w:t>
      </w:r>
      <w:r w:rsidRPr="005D3847">
        <w:rPr>
          <w:lang w:val="ru-RU"/>
        </w:rPr>
        <w:t xml:space="preserve"> — программный каркас с открытым исходным кодом для реализации распределённой обработки неструктурированных и слабоструктурированных данных. В отличие от классического обработчика из ядра </w:t>
      </w:r>
      <w:r w:rsidRPr="00BB48EF">
        <w:t>Hadoop</w:t>
      </w:r>
      <w:r w:rsidRPr="005D3847">
        <w:rPr>
          <w:lang w:val="ru-RU"/>
        </w:rPr>
        <w:t xml:space="preserve">, реализующего двухуровневую концепцию </w:t>
      </w:r>
      <w:proofErr w:type="spellStart"/>
      <w:r w:rsidRPr="00BB48EF">
        <w:t>MapReduce</w:t>
      </w:r>
      <w:proofErr w:type="spellEnd"/>
      <w:r w:rsidRPr="005D3847">
        <w:rPr>
          <w:lang w:val="ru-RU"/>
        </w:rPr>
        <w:t xml:space="preserve"> с дисковым хранилищем, использует специализированные примитивы для рекуррентной обработки в оперативной памяти, благодаря чему позволяет получать значительный выигрыш в скорости работы для некоторых классов задач, в частности, возможность многократного доступа к загруженным в память пользовательским данным делает библиотеку привлекательной для алгоритмов машинного обучения. По сравнению с </w:t>
      </w:r>
      <w:r>
        <w:t>Hadoop</w:t>
      </w:r>
      <w:r w:rsidRPr="005D3847">
        <w:rPr>
          <w:lang w:val="ru-RU"/>
        </w:rPr>
        <w:t xml:space="preserve"> </w:t>
      </w:r>
      <w:r>
        <w:t>Spark</w:t>
      </w:r>
      <w:r w:rsidRPr="005D3847">
        <w:rPr>
          <w:lang w:val="ru-RU"/>
        </w:rPr>
        <w:t xml:space="preserve"> ускоряет работу программ на одном кластере более чем в 100 раз, а на диске – более чем в 10 раз. Проект предоставляет программные интерфейсы для языков </w:t>
      </w:r>
      <w:r w:rsidRPr="00BB48EF">
        <w:t>Java</w:t>
      </w:r>
      <w:r w:rsidRPr="005D3847">
        <w:rPr>
          <w:lang w:val="ru-RU"/>
        </w:rPr>
        <w:t xml:space="preserve">, </w:t>
      </w:r>
      <w:r w:rsidRPr="00BB48EF">
        <w:t>Scala</w:t>
      </w:r>
      <w:r w:rsidRPr="005D3847">
        <w:rPr>
          <w:lang w:val="ru-RU"/>
        </w:rPr>
        <w:t xml:space="preserve">, </w:t>
      </w:r>
      <w:r w:rsidRPr="00BB48EF">
        <w:t>Python</w:t>
      </w:r>
      <w:r w:rsidRPr="005D3847">
        <w:rPr>
          <w:lang w:val="ru-RU"/>
        </w:rPr>
        <w:t xml:space="preserve">, </w:t>
      </w:r>
      <w:r w:rsidRPr="00BB48EF">
        <w:t>R</w:t>
      </w:r>
      <w:r w:rsidRPr="005D3847">
        <w:rPr>
          <w:lang w:val="ru-RU"/>
        </w:rPr>
        <w:t xml:space="preserve">. Состоит из ядра и нескольких расширений, таких как </w:t>
      </w:r>
      <w:r>
        <w:t>Spark</w:t>
      </w:r>
      <w:r w:rsidRPr="005D3847">
        <w:rPr>
          <w:lang w:val="ru-RU"/>
        </w:rPr>
        <w:t xml:space="preserve"> </w:t>
      </w:r>
      <w:r>
        <w:t>SQL</w:t>
      </w:r>
      <w:r w:rsidRPr="005D3847">
        <w:rPr>
          <w:lang w:val="ru-RU"/>
        </w:rPr>
        <w:t xml:space="preserve"> (позволяет выполнять </w:t>
      </w:r>
      <w:r>
        <w:t>SQL</w:t>
      </w:r>
      <w:r w:rsidRPr="005D3847">
        <w:rPr>
          <w:lang w:val="ru-RU"/>
        </w:rPr>
        <w:t xml:space="preserve">-запросы над данными), </w:t>
      </w:r>
      <w:r>
        <w:t>Spark</w:t>
      </w:r>
      <w:r w:rsidRPr="005D3847">
        <w:rPr>
          <w:lang w:val="ru-RU"/>
        </w:rPr>
        <w:t xml:space="preserve"> </w:t>
      </w:r>
      <w:r>
        <w:t>Streaming</w:t>
      </w:r>
      <w:r w:rsidRPr="005D3847">
        <w:rPr>
          <w:lang w:val="ru-RU"/>
        </w:rPr>
        <w:t xml:space="preserve"> (надстройка для обработки потоковых данных), </w:t>
      </w:r>
      <w:r>
        <w:t>Spark</w:t>
      </w:r>
      <w:r w:rsidRPr="005D3847">
        <w:rPr>
          <w:lang w:val="ru-RU"/>
        </w:rPr>
        <w:t xml:space="preserve"> </w:t>
      </w:r>
      <w:proofErr w:type="spellStart"/>
      <w:r>
        <w:t>MLlib</w:t>
      </w:r>
      <w:proofErr w:type="spellEnd"/>
      <w:r w:rsidRPr="005D3847">
        <w:rPr>
          <w:lang w:val="ru-RU"/>
        </w:rPr>
        <w:t xml:space="preserve"> (набор библиотек машинного обучения), </w:t>
      </w:r>
      <w:proofErr w:type="spellStart"/>
      <w:r>
        <w:t>GraphX</w:t>
      </w:r>
      <w:proofErr w:type="spellEnd"/>
      <w:r w:rsidRPr="005D3847">
        <w:rPr>
          <w:lang w:val="ru-RU"/>
        </w:rPr>
        <w:t xml:space="preserve"> (предназначено для распределённой обработки графов</w:t>
      </w:r>
      <w:proofErr w:type="gramStart"/>
      <w:r w:rsidRPr="005D3847">
        <w:rPr>
          <w:lang w:val="ru-RU"/>
        </w:rPr>
        <w:t>).</w:t>
      </w:r>
      <w:r w:rsidR="007B4FBE" w:rsidRPr="007B4FBE">
        <w:rPr>
          <w:lang w:val="ru-RU"/>
        </w:rPr>
        <w:t>[</w:t>
      </w:r>
      <w:proofErr w:type="gramEnd"/>
      <w:r w:rsidR="007B4FBE" w:rsidRPr="007B4FBE">
        <w:rPr>
          <w:lang w:val="ru-RU"/>
        </w:rPr>
        <w:t>18]</w:t>
      </w:r>
    </w:p>
    <w:p w:rsidR="005D3847" w:rsidRDefault="005D3847" w:rsidP="005D3847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8DD24D8" wp14:editId="06DB5F6B">
            <wp:extent cx="4543425" cy="3521154"/>
            <wp:effectExtent l="0" t="0" r="0" b="3175"/>
            <wp:docPr id="12" name="Рисунок 12" descr="https://habrastorage.org/files/805/aa7/fcf/805aa7fcf1dd484e869570e0e1b477e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habrastorage.org/files/805/aa7/fcf/805aa7fcf1dd484e869570e0e1b477e0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788" cy="352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3847" w:rsidRPr="005D3847" w:rsidRDefault="005D3847" w:rsidP="005D3847">
      <w:pPr>
        <w:ind w:firstLine="0"/>
        <w:jc w:val="center"/>
        <w:rPr>
          <w:sz w:val="24"/>
          <w:szCs w:val="24"/>
          <w:lang w:val="en-US"/>
        </w:rPr>
      </w:pPr>
      <w:proofErr w:type="spellStart"/>
      <w:r w:rsidRPr="005D3847">
        <w:rPr>
          <w:sz w:val="24"/>
          <w:szCs w:val="24"/>
        </w:rPr>
        <w:t>Рис</w:t>
      </w:r>
      <w:proofErr w:type="spellEnd"/>
      <w:r w:rsidRPr="005D3847">
        <w:rPr>
          <w:sz w:val="24"/>
          <w:szCs w:val="24"/>
          <w:lang w:val="en-US"/>
        </w:rPr>
        <w:t>.7</w:t>
      </w:r>
      <w:r>
        <w:rPr>
          <w:sz w:val="24"/>
          <w:szCs w:val="24"/>
          <w:lang w:val="en-US"/>
        </w:rPr>
        <w:t>-</w:t>
      </w:r>
      <w:proofErr w:type="spellStart"/>
      <w:r w:rsidRPr="005D3847">
        <w:rPr>
          <w:sz w:val="24"/>
          <w:szCs w:val="24"/>
        </w:rPr>
        <w:t>Архитектура</w:t>
      </w:r>
      <w:proofErr w:type="spellEnd"/>
      <w:r w:rsidRPr="005D3847">
        <w:rPr>
          <w:sz w:val="24"/>
          <w:szCs w:val="24"/>
          <w:lang w:val="en-US"/>
        </w:rPr>
        <w:t xml:space="preserve"> Apache Spark</w:t>
      </w:r>
    </w:p>
    <w:p w:rsidR="005D3847" w:rsidRPr="006E25BF" w:rsidRDefault="005D3847" w:rsidP="005D3847">
      <w:pPr>
        <w:pStyle w:val="1"/>
        <w:rPr>
          <w:lang w:val="en-US"/>
        </w:rPr>
      </w:pPr>
      <w:bookmarkStart w:id="31" w:name="_Toc5014140"/>
      <w:r w:rsidRPr="006E25BF">
        <w:rPr>
          <w:lang w:val="en-US"/>
        </w:rPr>
        <w:t xml:space="preserve">3.2.1 </w:t>
      </w:r>
      <w:proofErr w:type="spellStart"/>
      <w:r>
        <w:t>Ядро</w:t>
      </w:r>
      <w:proofErr w:type="spellEnd"/>
      <w:r w:rsidRPr="006E25BF">
        <w:rPr>
          <w:lang w:val="en-US"/>
        </w:rPr>
        <w:t xml:space="preserve"> </w:t>
      </w:r>
      <w:r>
        <w:rPr>
          <w:lang w:val="en-US"/>
        </w:rPr>
        <w:t>Spark</w:t>
      </w:r>
      <w:bookmarkEnd w:id="31"/>
    </w:p>
    <w:p w:rsidR="005D3847" w:rsidRDefault="005D3847" w:rsidP="005D3847">
      <w:pPr>
        <w:rPr>
          <w:sz w:val="24"/>
          <w:szCs w:val="24"/>
        </w:rPr>
      </w:pPr>
      <w:r w:rsidRPr="005D3847">
        <w:rPr>
          <w:lang w:val="ru-RU"/>
        </w:rPr>
        <w:t xml:space="preserve">Ядро </w:t>
      </w:r>
      <w:r w:rsidRPr="00CF127C">
        <w:t>Spark</w:t>
      </w:r>
      <w:r w:rsidRPr="005D3847">
        <w:rPr>
          <w:lang w:val="ru-RU"/>
        </w:rPr>
        <w:t xml:space="preserve"> – это базовый движок для крупномасштабной параллельной и распределенной обработки данных. </w:t>
      </w:r>
      <w:proofErr w:type="spellStart"/>
      <w:r>
        <w:t>Ядро</w:t>
      </w:r>
      <w:proofErr w:type="spellEnd"/>
      <w:r>
        <w:t xml:space="preserve"> </w:t>
      </w:r>
      <w:proofErr w:type="spellStart"/>
      <w:r>
        <w:t>отвечает</w:t>
      </w:r>
      <w:proofErr w:type="spellEnd"/>
      <w:r>
        <w:t xml:space="preserve"> </w:t>
      </w:r>
      <w:proofErr w:type="spellStart"/>
      <w:r>
        <w:t>за</w:t>
      </w:r>
      <w:proofErr w:type="spellEnd"/>
      <w:r>
        <w:t>:</w:t>
      </w:r>
    </w:p>
    <w:p w:rsidR="005D3847" w:rsidRPr="005D3847" w:rsidRDefault="005D3847" w:rsidP="003B0333">
      <w:pPr>
        <w:pStyle w:val="a5"/>
        <w:numPr>
          <w:ilvl w:val="0"/>
          <w:numId w:val="27"/>
        </w:numPr>
        <w:rPr>
          <w:lang w:val="ru-RU"/>
        </w:rPr>
      </w:pPr>
      <w:r w:rsidRPr="005D3847">
        <w:rPr>
          <w:lang w:val="ru-RU"/>
        </w:rPr>
        <w:t>управление памятью и восстановление после отказов</w:t>
      </w:r>
    </w:p>
    <w:p w:rsidR="005D3847" w:rsidRPr="005D3847" w:rsidRDefault="005D3847" w:rsidP="003B0333">
      <w:pPr>
        <w:pStyle w:val="a5"/>
        <w:numPr>
          <w:ilvl w:val="0"/>
          <w:numId w:val="27"/>
        </w:numPr>
        <w:rPr>
          <w:lang w:val="ru-RU"/>
        </w:rPr>
      </w:pPr>
      <w:r w:rsidRPr="005D3847">
        <w:rPr>
          <w:lang w:val="ru-RU"/>
        </w:rPr>
        <w:t xml:space="preserve">планирование, распределение и отслеживание заданий кластере </w:t>
      </w:r>
    </w:p>
    <w:p w:rsidR="005D3847" w:rsidRDefault="005D3847" w:rsidP="003B0333">
      <w:pPr>
        <w:pStyle w:val="a5"/>
        <w:numPr>
          <w:ilvl w:val="0"/>
          <w:numId w:val="27"/>
        </w:numPr>
      </w:pPr>
      <w:proofErr w:type="spellStart"/>
      <w:r>
        <w:t>взаимодействие</w:t>
      </w:r>
      <w:proofErr w:type="spellEnd"/>
      <w:r>
        <w:t xml:space="preserve"> с </w:t>
      </w:r>
      <w:proofErr w:type="spellStart"/>
      <w:r>
        <w:t>системами</w:t>
      </w:r>
      <w:proofErr w:type="spellEnd"/>
      <w:r>
        <w:t xml:space="preserve"> </w:t>
      </w:r>
      <w:proofErr w:type="spellStart"/>
      <w:r>
        <w:t>хранения</w:t>
      </w:r>
      <w:proofErr w:type="spellEnd"/>
      <w:r>
        <w:t xml:space="preserve"> </w:t>
      </w:r>
      <w:proofErr w:type="spellStart"/>
      <w:r>
        <w:t>данных</w:t>
      </w:r>
      <w:proofErr w:type="spellEnd"/>
    </w:p>
    <w:p w:rsidR="005D3847" w:rsidRDefault="005D3847" w:rsidP="005D3847">
      <w:pPr>
        <w:rPr>
          <w:sz w:val="24"/>
          <w:szCs w:val="24"/>
        </w:rPr>
      </w:pPr>
      <w:r w:rsidRPr="005D3847">
        <w:rPr>
          <w:lang w:val="ru-RU"/>
        </w:rPr>
        <w:t xml:space="preserve">В </w:t>
      </w:r>
      <w:r>
        <w:t>Spark</w:t>
      </w:r>
      <w:r w:rsidRPr="005D3847">
        <w:rPr>
          <w:lang w:val="ru-RU"/>
        </w:rPr>
        <w:t xml:space="preserve"> вводится концепция </w:t>
      </w:r>
      <w:r w:rsidRPr="00CF127C">
        <w:t>RDD</w:t>
      </w:r>
      <w:r w:rsidRPr="005D3847">
        <w:rPr>
          <w:lang w:val="ru-RU"/>
        </w:rPr>
        <w:t xml:space="preserve"> </w:t>
      </w:r>
      <w:r w:rsidRPr="005D3847">
        <w:rPr>
          <w:bCs/>
          <w:lang w:val="ru-RU"/>
        </w:rPr>
        <w:t>(</w:t>
      </w:r>
      <w:r w:rsidRPr="005D3847">
        <w:rPr>
          <w:bCs/>
        </w:rPr>
        <w:t>Resilient</w:t>
      </w:r>
      <w:r w:rsidRPr="005D3847">
        <w:rPr>
          <w:bCs/>
          <w:lang w:val="ru-RU"/>
        </w:rPr>
        <w:t xml:space="preserve"> </w:t>
      </w:r>
      <w:r w:rsidRPr="005D3847">
        <w:rPr>
          <w:bCs/>
        </w:rPr>
        <w:t>Distributed</w:t>
      </w:r>
      <w:r w:rsidRPr="005D3847">
        <w:rPr>
          <w:bCs/>
          <w:lang w:val="ru-RU"/>
        </w:rPr>
        <w:t xml:space="preserve"> </w:t>
      </w:r>
      <w:r w:rsidRPr="005D3847">
        <w:rPr>
          <w:bCs/>
        </w:rPr>
        <w:t>Dataset</w:t>
      </w:r>
      <w:r w:rsidRPr="005D3847">
        <w:rPr>
          <w:bCs/>
          <w:lang w:val="ru-RU"/>
        </w:rPr>
        <w:t>)</w:t>
      </w:r>
      <w:r w:rsidRPr="005D3847">
        <w:rPr>
          <w:lang w:val="ru-RU"/>
        </w:rPr>
        <w:t xml:space="preserve">, (устойчивый распределенный набор данных) – неизменяемая отказоустойчивая распределенная коллекция объектов, которые можно обрабатывать параллельно. В </w:t>
      </w:r>
      <w:r>
        <w:t>RDD</w:t>
      </w:r>
      <w:r w:rsidRPr="005D3847">
        <w:rPr>
          <w:lang w:val="ru-RU"/>
        </w:rPr>
        <w:t xml:space="preserve"> могут содержаться объекты любых типов; </w:t>
      </w:r>
      <w:r>
        <w:t>RDD</w:t>
      </w:r>
      <w:r w:rsidRPr="005D3847">
        <w:rPr>
          <w:lang w:val="ru-RU"/>
        </w:rPr>
        <w:t xml:space="preserve"> создается путем загрузки внешнего набора данных или распределения коллекции из основной программы (</w:t>
      </w:r>
      <w:r>
        <w:t>driver</w:t>
      </w:r>
      <w:r w:rsidRPr="005D3847">
        <w:rPr>
          <w:lang w:val="ru-RU"/>
        </w:rPr>
        <w:t xml:space="preserve"> </w:t>
      </w:r>
      <w:r>
        <w:t>program</w:t>
      </w:r>
      <w:r w:rsidRPr="005D3847">
        <w:rPr>
          <w:lang w:val="ru-RU"/>
        </w:rPr>
        <w:t xml:space="preserve">). </w:t>
      </w:r>
      <w:r>
        <w:t xml:space="preserve">В RDD </w:t>
      </w:r>
      <w:proofErr w:type="spellStart"/>
      <w:r>
        <w:t>поддерживаются</w:t>
      </w:r>
      <w:proofErr w:type="spellEnd"/>
      <w:r>
        <w:t xml:space="preserve"> </w:t>
      </w:r>
      <w:proofErr w:type="spellStart"/>
      <w:r>
        <w:t>операции</w:t>
      </w:r>
      <w:proofErr w:type="spellEnd"/>
      <w:r>
        <w:t xml:space="preserve"> </w:t>
      </w:r>
      <w:proofErr w:type="spellStart"/>
      <w:r>
        <w:t>двух</w:t>
      </w:r>
      <w:proofErr w:type="spellEnd"/>
      <w:r>
        <w:t xml:space="preserve"> </w:t>
      </w:r>
      <w:proofErr w:type="spellStart"/>
      <w:r>
        <w:t>типов</w:t>
      </w:r>
      <w:proofErr w:type="spellEnd"/>
      <w:r>
        <w:t>:</w:t>
      </w:r>
    </w:p>
    <w:p w:rsidR="005D3847" w:rsidRPr="005D3847" w:rsidRDefault="005D3847" w:rsidP="003B0333">
      <w:pPr>
        <w:pStyle w:val="a5"/>
        <w:numPr>
          <w:ilvl w:val="0"/>
          <w:numId w:val="26"/>
        </w:numPr>
        <w:rPr>
          <w:lang w:val="ru-RU"/>
        </w:rPr>
      </w:pPr>
      <w:r w:rsidRPr="005D3847">
        <w:rPr>
          <w:lang w:val="ru-RU"/>
        </w:rPr>
        <w:t xml:space="preserve">Трансформации – это операции (например, отображение, фильтрация, объединение и т.д.), совершаемые над </w:t>
      </w:r>
      <w:r>
        <w:t>RDD</w:t>
      </w:r>
      <w:r w:rsidRPr="005D3847">
        <w:rPr>
          <w:lang w:val="ru-RU"/>
        </w:rPr>
        <w:t xml:space="preserve">; </w:t>
      </w:r>
      <w:r w:rsidRPr="005D3847">
        <w:rPr>
          <w:lang w:val="ru-RU"/>
        </w:rPr>
        <w:lastRenderedPageBreak/>
        <w:t xml:space="preserve">результатом трансформации становится новый </w:t>
      </w:r>
      <w:r>
        <w:t>RDD</w:t>
      </w:r>
      <w:r w:rsidRPr="005D3847">
        <w:rPr>
          <w:lang w:val="ru-RU"/>
        </w:rPr>
        <w:t>, содержащий ее результат.</w:t>
      </w:r>
    </w:p>
    <w:p w:rsidR="005D3847" w:rsidRPr="005D3847" w:rsidRDefault="005D3847" w:rsidP="003B0333">
      <w:pPr>
        <w:pStyle w:val="a5"/>
        <w:numPr>
          <w:ilvl w:val="0"/>
          <w:numId w:val="26"/>
        </w:numPr>
        <w:rPr>
          <w:lang w:val="ru-RU"/>
        </w:rPr>
      </w:pPr>
      <w:r w:rsidRPr="005D3847">
        <w:rPr>
          <w:lang w:val="ru-RU"/>
        </w:rPr>
        <w:t xml:space="preserve">Действия – это операции (например, редукция, подсчет и т.д.), возвращающие значение, получаемое в результате некоторых вычислений в </w:t>
      </w:r>
      <w:r>
        <w:t>RDD</w:t>
      </w:r>
      <w:r w:rsidRPr="005D3847">
        <w:rPr>
          <w:lang w:val="ru-RU"/>
        </w:rPr>
        <w:t>.</w:t>
      </w:r>
    </w:p>
    <w:p w:rsidR="005D3847" w:rsidRDefault="005D3847" w:rsidP="005D3847">
      <w:pPr>
        <w:jc w:val="center"/>
      </w:pPr>
      <w:r>
        <w:rPr>
          <w:noProof/>
          <w:lang w:eastAsia="ru-RU"/>
        </w:rPr>
        <w:drawing>
          <wp:inline distT="0" distB="0" distL="0" distR="0" wp14:anchorId="28E84365" wp14:editId="716E4405">
            <wp:extent cx="4462183" cy="3448050"/>
            <wp:effectExtent l="0" t="0" r="0" b="0"/>
            <wp:docPr id="13" name="Рисунок 13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261" cy="3454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3847" w:rsidRPr="005D3847" w:rsidRDefault="005D3847" w:rsidP="005D3847">
      <w:pPr>
        <w:ind w:firstLine="0"/>
        <w:jc w:val="center"/>
        <w:rPr>
          <w:sz w:val="24"/>
          <w:szCs w:val="24"/>
          <w:lang w:val="ru-RU"/>
        </w:rPr>
      </w:pPr>
      <w:r w:rsidRPr="005D3847">
        <w:rPr>
          <w:sz w:val="24"/>
          <w:szCs w:val="24"/>
          <w:lang w:val="ru-RU"/>
        </w:rPr>
        <w:t>Рис.8</w:t>
      </w:r>
      <w:r>
        <w:rPr>
          <w:sz w:val="24"/>
          <w:szCs w:val="24"/>
          <w:lang w:val="ru-RU"/>
        </w:rPr>
        <w:t>-</w:t>
      </w:r>
      <w:r w:rsidRPr="005D3847">
        <w:rPr>
          <w:sz w:val="24"/>
          <w:szCs w:val="24"/>
          <w:lang w:val="ru-RU"/>
        </w:rPr>
        <w:t xml:space="preserve">Архитектура ядра </w:t>
      </w:r>
      <w:r w:rsidRPr="005D3847">
        <w:rPr>
          <w:sz w:val="24"/>
          <w:szCs w:val="24"/>
          <w:lang w:val="en-US"/>
        </w:rPr>
        <w:t>Spark</w:t>
      </w:r>
      <w:r w:rsidRPr="005D3847">
        <w:rPr>
          <w:sz w:val="24"/>
          <w:szCs w:val="24"/>
          <w:lang w:val="ru-RU"/>
        </w:rPr>
        <w:t xml:space="preserve"> </w:t>
      </w:r>
    </w:p>
    <w:p w:rsidR="005D3847" w:rsidRPr="005D3847" w:rsidRDefault="005D3847" w:rsidP="005D3847">
      <w:pPr>
        <w:rPr>
          <w:lang w:val="ru-RU"/>
        </w:rPr>
      </w:pPr>
      <w:r w:rsidRPr="005D3847">
        <w:rPr>
          <w:lang w:val="ru-RU"/>
        </w:rPr>
        <w:t xml:space="preserve">Трансформации в </w:t>
      </w:r>
      <w:r>
        <w:t>Spark</w:t>
      </w:r>
      <w:r w:rsidRPr="005D3847">
        <w:rPr>
          <w:lang w:val="ru-RU"/>
        </w:rPr>
        <w:t xml:space="preserve"> осуществляются в «ленивом» режиме — то есть, результат не вычисляется сразу после трансформации. Вместо этого они просто «запоминают» операцию, которую следует произвести, и набор данных (напр., файл), над которым нужно совершить операцию. Вычисление трансформаций происходит только тогда, когда вызывается действие, и его результат возвращается основной программе. Благодаря такому дизайну повышается эффективность </w:t>
      </w:r>
      <w:r>
        <w:t>Spark</w:t>
      </w:r>
      <w:r w:rsidRPr="005D3847">
        <w:rPr>
          <w:lang w:val="ru-RU"/>
        </w:rPr>
        <w:t xml:space="preserve">. Например, если большой файл был преобразован различными способами и передан первому действию, то </w:t>
      </w:r>
      <w:r>
        <w:t>Spark</w:t>
      </w:r>
      <w:r w:rsidRPr="005D3847">
        <w:rPr>
          <w:lang w:val="ru-RU"/>
        </w:rPr>
        <w:t xml:space="preserve"> обработает и вернет результат лишь для первой строки, а не станет прорабатывать таким образом весь файл.</w:t>
      </w:r>
    </w:p>
    <w:p w:rsidR="005D3847" w:rsidRPr="005D3847" w:rsidRDefault="005D3847" w:rsidP="005D3847">
      <w:pPr>
        <w:rPr>
          <w:lang w:val="ru-RU"/>
        </w:rPr>
      </w:pPr>
      <w:r w:rsidRPr="005D3847">
        <w:rPr>
          <w:lang w:val="ru-RU"/>
        </w:rPr>
        <w:t xml:space="preserve"> По умолчанию каждый трансформированный </w:t>
      </w:r>
      <w:r>
        <w:t>RDD</w:t>
      </w:r>
      <w:r w:rsidRPr="005D3847">
        <w:rPr>
          <w:lang w:val="ru-RU"/>
        </w:rPr>
        <w:t xml:space="preserve"> может </w:t>
      </w:r>
      <w:proofErr w:type="spellStart"/>
      <w:r w:rsidRPr="005D3847">
        <w:rPr>
          <w:lang w:val="ru-RU"/>
        </w:rPr>
        <w:t>перевычисляться</w:t>
      </w:r>
      <w:proofErr w:type="spellEnd"/>
      <w:r w:rsidRPr="005D3847">
        <w:rPr>
          <w:lang w:val="ru-RU"/>
        </w:rPr>
        <w:t xml:space="preserve"> всякий раз, когда вы выполняете над ним новое действие. </w:t>
      </w:r>
      <w:r w:rsidRPr="005D3847">
        <w:rPr>
          <w:lang w:val="ru-RU"/>
        </w:rPr>
        <w:lastRenderedPageBreak/>
        <w:t xml:space="preserve">Однако </w:t>
      </w:r>
      <w:r>
        <w:t>RDD</w:t>
      </w:r>
      <w:r w:rsidRPr="005D3847">
        <w:rPr>
          <w:lang w:val="ru-RU"/>
        </w:rPr>
        <w:t xml:space="preserve"> также можно долговременно хранить в памяти, используя для этого метод хранения или кэширования; в таком случае </w:t>
      </w:r>
      <w:r>
        <w:t>Spark</w:t>
      </w:r>
      <w:r w:rsidRPr="005D3847">
        <w:rPr>
          <w:lang w:val="ru-RU"/>
        </w:rPr>
        <w:t xml:space="preserve"> будет держать нужные элементы на кластере, и вы сможете запрашивать их гораздо быстрее.</w:t>
      </w:r>
    </w:p>
    <w:p w:rsidR="005D3847" w:rsidRPr="005D3847" w:rsidRDefault="001A7E40" w:rsidP="005D3847">
      <w:pPr>
        <w:pStyle w:val="1"/>
        <w:rPr>
          <w:lang w:val="ru-RU"/>
        </w:rPr>
      </w:pPr>
      <w:bookmarkStart w:id="32" w:name="_Toc5014141"/>
      <w:r>
        <w:rPr>
          <w:lang w:val="ru-RU"/>
        </w:rPr>
        <w:t>2</w:t>
      </w:r>
      <w:r w:rsidR="005D3847" w:rsidRPr="005D3847">
        <w:rPr>
          <w:lang w:val="ru-RU"/>
        </w:rPr>
        <w:t xml:space="preserve">.2.2 </w:t>
      </w:r>
      <w:proofErr w:type="spellStart"/>
      <w:r w:rsidR="005D3847">
        <w:t>SparkSQL</w:t>
      </w:r>
      <w:bookmarkEnd w:id="32"/>
      <w:proofErr w:type="spellEnd"/>
    </w:p>
    <w:p w:rsidR="005D3847" w:rsidRPr="005D3847" w:rsidRDefault="005D3847" w:rsidP="005D3847">
      <w:pPr>
        <w:rPr>
          <w:lang w:val="ru-RU"/>
        </w:rPr>
      </w:pPr>
      <w:proofErr w:type="spellStart"/>
      <w:r w:rsidRPr="00A12AD5">
        <w:t>SparkSQL</w:t>
      </w:r>
      <w:proofErr w:type="spellEnd"/>
      <w:r w:rsidRPr="005D3847">
        <w:rPr>
          <w:lang w:val="ru-RU"/>
        </w:rPr>
        <w:t xml:space="preserve"> – это компонент </w:t>
      </w:r>
      <w:r>
        <w:t>Spark</w:t>
      </w:r>
      <w:r w:rsidRPr="005D3847">
        <w:rPr>
          <w:lang w:val="ru-RU"/>
        </w:rPr>
        <w:t xml:space="preserve">, поддерживающий запрашивание данных либо при помощи </w:t>
      </w:r>
      <w:r>
        <w:t>SQL</w:t>
      </w:r>
      <w:r w:rsidRPr="005D3847">
        <w:rPr>
          <w:lang w:val="ru-RU"/>
        </w:rPr>
        <w:t xml:space="preserve">, либо посредством </w:t>
      </w:r>
      <w:r w:rsidRPr="00A12AD5">
        <w:t>Hive</w:t>
      </w:r>
      <w:r w:rsidRPr="005D3847">
        <w:rPr>
          <w:lang w:val="ru-RU"/>
        </w:rPr>
        <w:t xml:space="preserve"> </w:t>
      </w:r>
      <w:r w:rsidRPr="00A12AD5">
        <w:t>Query</w:t>
      </w:r>
      <w:r w:rsidRPr="005D3847">
        <w:rPr>
          <w:lang w:val="ru-RU"/>
        </w:rPr>
        <w:t xml:space="preserve"> </w:t>
      </w:r>
      <w:r w:rsidRPr="00A12AD5">
        <w:t>Language</w:t>
      </w:r>
      <w:r w:rsidRPr="005D3847">
        <w:rPr>
          <w:lang w:val="ru-RU"/>
        </w:rPr>
        <w:t xml:space="preserve">. Библиотека возникла как порт </w:t>
      </w:r>
      <w:r>
        <w:t>Apache</w:t>
      </w:r>
      <w:r w:rsidRPr="005D3847">
        <w:rPr>
          <w:lang w:val="ru-RU"/>
        </w:rPr>
        <w:t xml:space="preserve"> </w:t>
      </w:r>
      <w:r>
        <w:t>Hive</w:t>
      </w:r>
      <w:r w:rsidRPr="005D3847">
        <w:rPr>
          <w:lang w:val="ru-RU"/>
        </w:rPr>
        <w:t xml:space="preserve"> для работы поверх </w:t>
      </w:r>
      <w:r>
        <w:t>Spark</w:t>
      </w:r>
      <w:r w:rsidRPr="005D3847">
        <w:rPr>
          <w:lang w:val="ru-RU"/>
        </w:rPr>
        <w:t xml:space="preserve"> (вместо </w:t>
      </w:r>
      <w:proofErr w:type="spellStart"/>
      <w:r>
        <w:t>MapReduce</w:t>
      </w:r>
      <w:proofErr w:type="spellEnd"/>
      <w:r w:rsidRPr="005D3847">
        <w:rPr>
          <w:lang w:val="ru-RU"/>
        </w:rPr>
        <w:t xml:space="preserve">), а сейчас уже интегрирована со стеком </w:t>
      </w:r>
      <w:r>
        <w:t>Spark</w:t>
      </w:r>
      <w:r w:rsidRPr="005D3847">
        <w:rPr>
          <w:lang w:val="ru-RU"/>
        </w:rPr>
        <w:t xml:space="preserve">. Она не только обеспечивает поддержку различных источников данных, но и позволяет переплетать </w:t>
      </w:r>
      <w:r>
        <w:t>SQL</w:t>
      </w:r>
      <w:r w:rsidRPr="005D3847">
        <w:rPr>
          <w:lang w:val="ru-RU"/>
        </w:rPr>
        <w:t>-запросы с трансформациями кода; получается очень мощный инструмент.</w:t>
      </w:r>
    </w:p>
    <w:p w:rsidR="005D3847" w:rsidRPr="005D3847" w:rsidRDefault="005D3847" w:rsidP="005D3847">
      <w:pPr>
        <w:rPr>
          <w:lang w:val="ru-RU"/>
        </w:rPr>
      </w:pPr>
      <w:r w:rsidRPr="005D3847">
        <w:rPr>
          <w:lang w:val="ru-RU"/>
        </w:rPr>
        <w:t>Благодаря представлению информации в виде так называемых упругих распределенных наборов данных (</w:t>
      </w:r>
      <w:r>
        <w:rPr>
          <w:lang w:val="en-US"/>
        </w:rPr>
        <w:t>RDD</w:t>
      </w:r>
      <w:r w:rsidRPr="005D3847">
        <w:rPr>
          <w:lang w:val="ru-RU"/>
        </w:rPr>
        <w:t xml:space="preserve">), осуществляется быстрый и простой доступ к данным через прикладные интерфейсы на </w:t>
      </w:r>
      <w:r>
        <w:rPr>
          <w:lang w:val="en-US"/>
        </w:rPr>
        <w:t>Python</w:t>
      </w:r>
      <w:r w:rsidRPr="005D3847">
        <w:rPr>
          <w:lang w:val="ru-RU"/>
        </w:rPr>
        <w:t xml:space="preserve">, </w:t>
      </w:r>
      <w:r>
        <w:rPr>
          <w:lang w:val="en-US"/>
        </w:rPr>
        <w:t>Scala</w:t>
      </w:r>
      <w:r w:rsidRPr="005D3847">
        <w:rPr>
          <w:lang w:val="ru-RU"/>
        </w:rPr>
        <w:t xml:space="preserve"> и </w:t>
      </w:r>
      <w:r>
        <w:rPr>
          <w:lang w:val="en-US"/>
        </w:rPr>
        <w:t>Java</w:t>
      </w:r>
      <w:r w:rsidRPr="005D3847">
        <w:rPr>
          <w:lang w:val="ru-RU"/>
        </w:rPr>
        <w:t>. Кроме того, такая технология позволяет запрашивать данные и одновременно запускать сложные алгоритмы их анализа.</w:t>
      </w:r>
    </w:p>
    <w:p w:rsidR="005D3847" w:rsidRDefault="005D3847" w:rsidP="005D3847">
      <w:pPr>
        <w:pStyle w:val="a6"/>
        <w:jc w:val="center"/>
      </w:pPr>
      <w:r>
        <w:rPr>
          <w:noProof/>
          <w:color w:val="0000FF"/>
        </w:rPr>
        <w:drawing>
          <wp:inline distT="0" distB="0" distL="0" distR="0" wp14:anchorId="2E3454DA" wp14:editId="28A7EB5D">
            <wp:extent cx="4071603" cy="1905000"/>
            <wp:effectExtent l="0" t="0" r="5715" b="0"/>
            <wp:docPr id="9" name="Рисунок 9" descr="cluster-overview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luster-overview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4963" cy="1915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3847" w:rsidRPr="005D3847" w:rsidRDefault="005D3847" w:rsidP="005D3847">
      <w:pPr>
        <w:ind w:firstLine="0"/>
        <w:jc w:val="center"/>
        <w:rPr>
          <w:sz w:val="24"/>
          <w:szCs w:val="24"/>
          <w:lang w:val="ru-RU"/>
        </w:rPr>
      </w:pPr>
      <w:r w:rsidRPr="005D3847">
        <w:rPr>
          <w:sz w:val="24"/>
          <w:szCs w:val="24"/>
          <w:lang w:val="ru-RU"/>
        </w:rPr>
        <w:t>Рис.</w:t>
      </w:r>
      <w:r>
        <w:rPr>
          <w:sz w:val="24"/>
          <w:szCs w:val="24"/>
          <w:lang w:val="ru-RU"/>
        </w:rPr>
        <w:t>9-</w:t>
      </w:r>
      <w:r w:rsidRPr="005D3847">
        <w:rPr>
          <w:sz w:val="24"/>
          <w:szCs w:val="24"/>
          <w:lang w:val="ru-RU"/>
        </w:rPr>
        <w:t xml:space="preserve">Архитектура ядра </w:t>
      </w:r>
      <w:r w:rsidRPr="005D3847">
        <w:rPr>
          <w:sz w:val="24"/>
          <w:szCs w:val="24"/>
          <w:lang w:val="en-US"/>
        </w:rPr>
        <w:t>Spark</w:t>
      </w:r>
      <w:r w:rsidRPr="005D3847">
        <w:rPr>
          <w:sz w:val="24"/>
          <w:szCs w:val="24"/>
          <w:lang w:val="ru-RU"/>
        </w:rPr>
        <w:t xml:space="preserve"> </w:t>
      </w:r>
    </w:p>
    <w:p w:rsidR="005D3847" w:rsidRDefault="005D3847" w:rsidP="005D3847">
      <w:pPr>
        <w:rPr>
          <w:lang w:val="ru-RU"/>
        </w:rPr>
      </w:pPr>
      <w:r w:rsidRPr="005D3847">
        <w:rPr>
          <w:lang w:val="ru-RU"/>
        </w:rPr>
        <w:t xml:space="preserve"> Ниже приведен пример </w:t>
      </w:r>
      <w:r>
        <w:t>Hive</w:t>
      </w:r>
      <w:r w:rsidRPr="005D3847">
        <w:rPr>
          <w:lang w:val="ru-RU"/>
        </w:rPr>
        <w:t>-совместимого запроса:</w:t>
      </w:r>
    </w:p>
    <w:p w:rsidR="005D3847" w:rsidRPr="005D3847" w:rsidRDefault="005D3847" w:rsidP="005D3847">
      <w:pPr>
        <w:jc w:val="right"/>
        <w:rPr>
          <w:sz w:val="24"/>
          <w:szCs w:val="24"/>
          <w:lang w:val="ru-RU"/>
        </w:rPr>
      </w:pPr>
      <w:r>
        <w:rPr>
          <w:lang w:val="ru-RU"/>
        </w:rPr>
        <w:t>Листинг 2</w:t>
      </w:r>
    </w:p>
    <w:p w:rsidR="005D3847" w:rsidRDefault="005D3847" w:rsidP="005D3847">
      <w:pPr>
        <w:pStyle w:val="HTML1"/>
        <w:rPr>
          <w:rStyle w:val="HTML0"/>
        </w:rPr>
      </w:pPr>
    </w:p>
    <w:p w:rsidR="005D3847" w:rsidRDefault="005D3847" w:rsidP="005D3847">
      <w:pPr>
        <w:pStyle w:val="HTML1"/>
        <w:jc w:val="both"/>
        <w:rPr>
          <w:rStyle w:val="HTML0"/>
        </w:rPr>
      </w:pPr>
      <w:r>
        <w:rPr>
          <w:rStyle w:val="hljs-comment"/>
        </w:rPr>
        <w:t xml:space="preserve">// </w:t>
      </w:r>
      <w:proofErr w:type="spellStart"/>
      <w:r>
        <w:rPr>
          <w:rStyle w:val="hljs-comment"/>
        </w:rPr>
        <w:t>sc</w:t>
      </w:r>
      <w:proofErr w:type="spellEnd"/>
      <w:r>
        <w:rPr>
          <w:rStyle w:val="hljs-comment"/>
        </w:rPr>
        <w:t xml:space="preserve"> – это существующий </w:t>
      </w:r>
      <w:proofErr w:type="spellStart"/>
      <w:r>
        <w:rPr>
          <w:rStyle w:val="hljs-comment"/>
        </w:rPr>
        <w:t>SparkContext</w:t>
      </w:r>
      <w:proofErr w:type="spellEnd"/>
      <w:r>
        <w:rPr>
          <w:rStyle w:val="hljs-comment"/>
        </w:rPr>
        <w:t>.</w:t>
      </w:r>
    </w:p>
    <w:p w:rsidR="005D3847" w:rsidRPr="005D3847" w:rsidRDefault="005D3847" w:rsidP="005D3847">
      <w:pPr>
        <w:pStyle w:val="HTML1"/>
        <w:jc w:val="both"/>
        <w:rPr>
          <w:rStyle w:val="HTML0"/>
        </w:rPr>
      </w:pPr>
      <w:proofErr w:type="spellStart"/>
      <w:r w:rsidRPr="00CF127C">
        <w:rPr>
          <w:rStyle w:val="hljs-keyword"/>
          <w:rFonts w:eastAsiaTheme="majorEastAsia"/>
          <w:lang w:val="en-US"/>
        </w:rPr>
        <w:t>val</w:t>
      </w:r>
      <w:proofErr w:type="spellEnd"/>
      <w:r w:rsidRPr="005D3847">
        <w:rPr>
          <w:rStyle w:val="HTML0"/>
        </w:rPr>
        <w:t xml:space="preserve"> </w:t>
      </w:r>
      <w:proofErr w:type="spellStart"/>
      <w:r w:rsidRPr="00CF127C">
        <w:rPr>
          <w:rStyle w:val="HTML0"/>
          <w:lang w:val="en-US"/>
        </w:rPr>
        <w:t>sqlContext</w:t>
      </w:r>
      <w:proofErr w:type="spellEnd"/>
      <w:r w:rsidRPr="005D3847">
        <w:rPr>
          <w:rStyle w:val="HTML0"/>
        </w:rPr>
        <w:t xml:space="preserve"> = </w:t>
      </w:r>
      <w:r w:rsidRPr="00CF127C">
        <w:rPr>
          <w:rStyle w:val="hljs-keyword"/>
          <w:rFonts w:eastAsiaTheme="majorEastAsia"/>
          <w:lang w:val="en-US"/>
        </w:rPr>
        <w:t>new</w:t>
      </w:r>
      <w:r w:rsidRPr="005D3847">
        <w:rPr>
          <w:rStyle w:val="HTML0"/>
        </w:rPr>
        <w:t xml:space="preserve"> </w:t>
      </w:r>
      <w:proofErr w:type="gramStart"/>
      <w:r w:rsidRPr="00CF127C">
        <w:rPr>
          <w:rStyle w:val="HTML0"/>
          <w:lang w:val="en-US"/>
        </w:rPr>
        <w:t>org</w:t>
      </w:r>
      <w:r w:rsidRPr="005D3847">
        <w:rPr>
          <w:rStyle w:val="HTML0"/>
        </w:rPr>
        <w:t>.</w:t>
      </w:r>
      <w:r w:rsidRPr="00CF127C">
        <w:rPr>
          <w:rStyle w:val="HTML0"/>
          <w:lang w:val="en-US"/>
        </w:rPr>
        <w:t>apache</w:t>
      </w:r>
      <w:r w:rsidRPr="005D3847">
        <w:rPr>
          <w:rStyle w:val="HTML0"/>
        </w:rPr>
        <w:t>.</w:t>
      </w:r>
      <w:r w:rsidRPr="00CF127C">
        <w:rPr>
          <w:rStyle w:val="HTML0"/>
          <w:lang w:val="en-US"/>
        </w:rPr>
        <w:t>spark</w:t>
      </w:r>
      <w:r w:rsidRPr="005D3847">
        <w:rPr>
          <w:rStyle w:val="HTML0"/>
        </w:rPr>
        <w:t>.</w:t>
      </w:r>
      <w:proofErr w:type="spellStart"/>
      <w:r w:rsidRPr="00CF127C">
        <w:rPr>
          <w:rStyle w:val="HTML0"/>
          <w:lang w:val="en-US"/>
        </w:rPr>
        <w:t>sql</w:t>
      </w:r>
      <w:proofErr w:type="spellEnd"/>
      <w:r w:rsidRPr="005D3847">
        <w:rPr>
          <w:rStyle w:val="HTML0"/>
        </w:rPr>
        <w:t>.</w:t>
      </w:r>
      <w:r w:rsidRPr="00CF127C">
        <w:rPr>
          <w:rStyle w:val="HTML0"/>
          <w:lang w:val="en-US"/>
        </w:rPr>
        <w:t>hive</w:t>
      </w:r>
      <w:proofErr w:type="gramEnd"/>
      <w:r w:rsidRPr="005D3847">
        <w:rPr>
          <w:rStyle w:val="HTML0"/>
        </w:rPr>
        <w:t>.</w:t>
      </w:r>
      <w:proofErr w:type="spellStart"/>
      <w:r w:rsidRPr="00CF127C">
        <w:rPr>
          <w:rStyle w:val="hljs-type"/>
          <w:lang w:val="en-US"/>
        </w:rPr>
        <w:t>HiveContext</w:t>
      </w:r>
      <w:proofErr w:type="spellEnd"/>
      <w:r w:rsidRPr="005D3847">
        <w:rPr>
          <w:rStyle w:val="HTML0"/>
        </w:rPr>
        <w:t>(</w:t>
      </w:r>
      <w:proofErr w:type="spellStart"/>
      <w:r w:rsidRPr="00CF127C">
        <w:rPr>
          <w:rStyle w:val="HTML0"/>
          <w:lang w:val="en-US"/>
        </w:rPr>
        <w:t>sc</w:t>
      </w:r>
      <w:proofErr w:type="spellEnd"/>
      <w:r w:rsidRPr="005D3847">
        <w:rPr>
          <w:rStyle w:val="HTML0"/>
        </w:rPr>
        <w:t>)</w:t>
      </w:r>
    </w:p>
    <w:p w:rsidR="005D3847" w:rsidRPr="005D3847" w:rsidRDefault="005D3847" w:rsidP="005D3847">
      <w:pPr>
        <w:pStyle w:val="HTML1"/>
        <w:jc w:val="both"/>
        <w:rPr>
          <w:rStyle w:val="HTML0"/>
        </w:rPr>
      </w:pPr>
    </w:p>
    <w:p w:rsidR="005D3847" w:rsidRPr="00CF127C" w:rsidRDefault="005D3847" w:rsidP="005D3847">
      <w:pPr>
        <w:pStyle w:val="HTML1"/>
        <w:jc w:val="both"/>
        <w:rPr>
          <w:rStyle w:val="HTML0"/>
          <w:lang w:val="en-US"/>
        </w:rPr>
      </w:pPr>
      <w:proofErr w:type="spellStart"/>
      <w:proofErr w:type="gramStart"/>
      <w:r w:rsidRPr="00CF127C">
        <w:rPr>
          <w:rStyle w:val="HTML0"/>
          <w:lang w:val="en-US"/>
        </w:rPr>
        <w:t>sqlContext.sql</w:t>
      </w:r>
      <w:proofErr w:type="spellEnd"/>
      <w:r w:rsidRPr="00CF127C">
        <w:rPr>
          <w:rStyle w:val="HTML0"/>
          <w:lang w:val="en-US"/>
        </w:rPr>
        <w:t>(</w:t>
      </w:r>
      <w:proofErr w:type="gramEnd"/>
      <w:r w:rsidRPr="00CF127C">
        <w:rPr>
          <w:rStyle w:val="hljs-string"/>
          <w:lang w:val="en-US"/>
        </w:rPr>
        <w:t xml:space="preserve">"CREATE TABLE IF NOT EXISTS </w:t>
      </w:r>
      <w:proofErr w:type="spellStart"/>
      <w:r w:rsidRPr="00CF127C">
        <w:rPr>
          <w:rStyle w:val="hljs-string"/>
          <w:lang w:val="en-US"/>
        </w:rPr>
        <w:t>src</w:t>
      </w:r>
      <w:proofErr w:type="spellEnd"/>
      <w:r w:rsidRPr="00CF127C">
        <w:rPr>
          <w:rStyle w:val="hljs-string"/>
          <w:lang w:val="en-US"/>
        </w:rPr>
        <w:t xml:space="preserve"> (key INT, value STRING)"</w:t>
      </w:r>
      <w:r w:rsidRPr="00CF127C">
        <w:rPr>
          <w:rStyle w:val="HTML0"/>
          <w:lang w:val="en-US"/>
        </w:rPr>
        <w:t>)</w:t>
      </w:r>
    </w:p>
    <w:p w:rsidR="005D3847" w:rsidRPr="00CF127C" w:rsidRDefault="005D3847" w:rsidP="005D3847">
      <w:pPr>
        <w:pStyle w:val="HTML1"/>
        <w:jc w:val="both"/>
        <w:rPr>
          <w:rStyle w:val="HTML0"/>
          <w:lang w:val="en-US"/>
        </w:rPr>
      </w:pPr>
      <w:proofErr w:type="spellStart"/>
      <w:proofErr w:type="gramStart"/>
      <w:r w:rsidRPr="00CF127C">
        <w:rPr>
          <w:rStyle w:val="HTML0"/>
          <w:lang w:val="en-US"/>
        </w:rPr>
        <w:lastRenderedPageBreak/>
        <w:t>sqlContext.sql</w:t>
      </w:r>
      <w:proofErr w:type="spellEnd"/>
      <w:r w:rsidRPr="00CF127C">
        <w:rPr>
          <w:rStyle w:val="HTML0"/>
          <w:lang w:val="en-US"/>
        </w:rPr>
        <w:t>(</w:t>
      </w:r>
      <w:proofErr w:type="gramEnd"/>
      <w:r w:rsidRPr="00CF127C">
        <w:rPr>
          <w:rStyle w:val="hljs-string"/>
          <w:lang w:val="en-US"/>
        </w:rPr>
        <w:t>"LOAD DATA LOCAL INPATH 'examples/</w:t>
      </w:r>
      <w:proofErr w:type="spellStart"/>
      <w:r w:rsidRPr="00CF127C">
        <w:rPr>
          <w:rStyle w:val="hljs-string"/>
          <w:lang w:val="en-US"/>
        </w:rPr>
        <w:t>src</w:t>
      </w:r>
      <w:proofErr w:type="spellEnd"/>
      <w:r w:rsidRPr="00CF127C">
        <w:rPr>
          <w:rStyle w:val="hljs-string"/>
          <w:lang w:val="en-US"/>
        </w:rPr>
        <w:t xml:space="preserve">/main/resources/kv1.txt' INTO TABLE </w:t>
      </w:r>
      <w:proofErr w:type="spellStart"/>
      <w:r w:rsidRPr="00CF127C">
        <w:rPr>
          <w:rStyle w:val="hljs-string"/>
          <w:lang w:val="en-US"/>
        </w:rPr>
        <w:t>src</w:t>
      </w:r>
      <w:proofErr w:type="spellEnd"/>
      <w:r w:rsidRPr="00CF127C">
        <w:rPr>
          <w:rStyle w:val="hljs-string"/>
          <w:lang w:val="en-US"/>
        </w:rPr>
        <w:t>"</w:t>
      </w:r>
      <w:r w:rsidRPr="00CF127C">
        <w:rPr>
          <w:rStyle w:val="HTML0"/>
          <w:lang w:val="en-US"/>
        </w:rPr>
        <w:t>)</w:t>
      </w:r>
    </w:p>
    <w:p w:rsidR="005D3847" w:rsidRPr="00CF127C" w:rsidRDefault="005D3847" w:rsidP="005D3847">
      <w:pPr>
        <w:pStyle w:val="HTML1"/>
        <w:jc w:val="both"/>
        <w:rPr>
          <w:rStyle w:val="HTML0"/>
          <w:lang w:val="en-US"/>
        </w:rPr>
      </w:pPr>
    </w:p>
    <w:p w:rsidR="005D3847" w:rsidRPr="00CF127C" w:rsidRDefault="005D3847" w:rsidP="005D3847">
      <w:pPr>
        <w:pStyle w:val="HTML1"/>
        <w:jc w:val="both"/>
        <w:rPr>
          <w:rStyle w:val="HTML0"/>
          <w:lang w:val="en-US"/>
        </w:rPr>
      </w:pPr>
      <w:r w:rsidRPr="00CF127C">
        <w:rPr>
          <w:rStyle w:val="hljs-comment"/>
          <w:lang w:val="en-US"/>
        </w:rPr>
        <w:t xml:space="preserve">// </w:t>
      </w:r>
      <w:r>
        <w:rPr>
          <w:rStyle w:val="hljs-comment"/>
        </w:rPr>
        <w:t>Запросы</w:t>
      </w:r>
      <w:r w:rsidRPr="00CF127C">
        <w:rPr>
          <w:rStyle w:val="hljs-comment"/>
          <w:lang w:val="en-US"/>
        </w:rPr>
        <w:t xml:space="preserve"> </w:t>
      </w:r>
      <w:r>
        <w:rPr>
          <w:rStyle w:val="hljs-comment"/>
        </w:rPr>
        <w:t>формулируются</w:t>
      </w:r>
      <w:r w:rsidRPr="00CF127C">
        <w:rPr>
          <w:rStyle w:val="hljs-comment"/>
          <w:lang w:val="en-US"/>
        </w:rPr>
        <w:t xml:space="preserve"> </w:t>
      </w:r>
      <w:r>
        <w:rPr>
          <w:rStyle w:val="hljs-comment"/>
        </w:rPr>
        <w:t>на</w:t>
      </w:r>
      <w:r w:rsidRPr="00CF127C">
        <w:rPr>
          <w:rStyle w:val="hljs-comment"/>
          <w:lang w:val="en-US"/>
        </w:rPr>
        <w:t xml:space="preserve"> </w:t>
      </w:r>
      <w:proofErr w:type="spellStart"/>
      <w:r w:rsidRPr="00CF127C">
        <w:rPr>
          <w:rStyle w:val="hljs-comment"/>
          <w:lang w:val="en-US"/>
        </w:rPr>
        <w:t>HiveQL</w:t>
      </w:r>
      <w:proofErr w:type="spellEnd"/>
    </w:p>
    <w:p w:rsidR="005D3847" w:rsidRDefault="005D3847" w:rsidP="005D3847">
      <w:pPr>
        <w:pStyle w:val="HTML1"/>
        <w:jc w:val="both"/>
        <w:rPr>
          <w:rStyle w:val="HTML0"/>
          <w:lang w:val="en-US"/>
        </w:rPr>
      </w:pPr>
      <w:proofErr w:type="spellStart"/>
      <w:proofErr w:type="gramStart"/>
      <w:r w:rsidRPr="00CF127C">
        <w:rPr>
          <w:rStyle w:val="HTML0"/>
          <w:lang w:val="en-US"/>
        </w:rPr>
        <w:t>sqlContext.sql</w:t>
      </w:r>
      <w:proofErr w:type="spellEnd"/>
      <w:r w:rsidRPr="00CF127C">
        <w:rPr>
          <w:rStyle w:val="HTML0"/>
          <w:lang w:val="en-US"/>
        </w:rPr>
        <w:t>(</w:t>
      </w:r>
      <w:proofErr w:type="gramEnd"/>
      <w:r w:rsidRPr="00CF127C">
        <w:rPr>
          <w:rStyle w:val="hljs-string"/>
          <w:lang w:val="en-US"/>
        </w:rPr>
        <w:t xml:space="preserve">"FROM </w:t>
      </w:r>
      <w:proofErr w:type="spellStart"/>
      <w:r w:rsidRPr="00CF127C">
        <w:rPr>
          <w:rStyle w:val="hljs-string"/>
          <w:lang w:val="en-US"/>
        </w:rPr>
        <w:t>src</w:t>
      </w:r>
      <w:proofErr w:type="spellEnd"/>
      <w:r w:rsidRPr="00CF127C">
        <w:rPr>
          <w:rStyle w:val="hljs-string"/>
          <w:lang w:val="en-US"/>
        </w:rPr>
        <w:t xml:space="preserve"> SELECT key, value"</w:t>
      </w:r>
      <w:r w:rsidRPr="00CF127C">
        <w:rPr>
          <w:rStyle w:val="HTML0"/>
          <w:lang w:val="en-US"/>
        </w:rPr>
        <w:t>).collect().</w:t>
      </w:r>
      <w:proofErr w:type="spellStart"/>
      <w:r w:rsidRPr="00CF127C">
        <w:rPr>
          <w:rStyle w:val="HTML0"/>
          <w:lang w:val="en-US"/>
        </w:rPr>
        <w:t>foreach</w:t>
      </w:r>
      <w:proofErr w:type="spellEnd"/>
      <w:r w:rsidRPr="00CF127C">
        <w:rPr>
          <w:rStyle w:val="HTML0"/>
          <w:lang w:val="en-US"/>
        </w:rPr>
        <w:t>(</w:t>
      </w:r>
      <w:proofErr w:type="spellStart"/>
      <w:r w:rsidRPr="00CF127C">
        <w:rPr>
          <w:rStyle w:val="HTML0"/>
          <w:lang w:val="en-US"/>
        </w:rPr>
        <w:t>println</w:t>
      </w:r>
      <w:proofErr w:type="spellEnd"/>
      <w:r w:rsidRPr="00CF127C">
        <w:rPr>
          <w:rStyle w:val="HTML0"/>
          <w:lang w:val="en-US"/>
        </w:rPr>
        <w:t>)</w:t>
      </w:r>
    </w:p>
    <w:p w:rsidR="005D3847" w:rsidRPr="00CF127C" w:rsidRDefault="005D3847" w:rsidP="005D3847">
      <w:pPr>
        <w:pStyle w:val="HTML1"/>
        <w:jc w:val="both"/>
        <w:rPr>
          <w:rStyle w:val="HTML0"/>
          <w:lang w:val="en-US"/>
        </w:rPr>
      </w:pPr>
    </w:p>
    <w:p w:rsidR="001A7E40" w:rsidRPr="001A7E40" w:rsidRDefault="001A7E40" w:rsidP="001A7E40">
      <w:pPr>
        <w:pStyle w:val="1"/>
      </w:pPr>
      <w:bookmarkStart w:id="33" w:name="_Toc5014142"/>
      <w:r>
        <w:rPr>
          <w:rStyle w:val="10"/>
          <w:b/>
          <w:lang w:val="ru-RU"/>
        </w:rPr>
        <w:t>2</w:t>
      </w:r>
      <w:r w:rsidRPr="001A7E40">
        <w:rPr>
          <w:rStyle w:val="10"/>
          <w:b/>
        </w:rPr>
        <w:t>.2.3 Spark Streaming</w:t>
      </w:r>
      <w:bookmarkEnd w:id="33"/>
      <w:r w:rsidRPr="001A7E40">
        <w:t xml:space="preserve"> </w:t>
      </w:r>
    </w:p>
    <w:p w:rsidR="001A7E40" w:rsidRPr="001A7E40" w:rsidRDefault="001A7E40" w:rsidP="001A7E40">
      <w:pPr>
        <w:rPr>
          <w:lang w:val="ru-RU"/>
        </w:rPr>
      </w:pPr>
      <w:r w:rsidRPr="00A12AD5">
        <w:t>Spark</w:t>
      </w:r>
      <w:r w:rsidRPr="001A7E40">
        <w:rPr>
          <w:lang w:val="ru-RU"/>
        </w:rPr>
        <w:t xml:space="preserve"> </w:t>
      </w:r>
      <w:r w:rsidRPr="00A12AD5">
        <w:t>Streaming</w:t>
      </w:r>
      <w:r w:rsidRPr="001A7E40">
        <w:rPr>
          <w:lang w:val="ru-RU"/>
        </w:rPr>
        <w:t xml:space="preserve"> поддерживает обработку потоковых данных в реальном времени; такими данными могут быть файлы логов рабочего веб-сервера (напр. </w:t>
      </w:r>
      <w:r w:rsidRPr="00A12AD5">
        <w:t>Apache</w:t>
      </w:r>
      <w:r w:rsidRPr="001A7E40">
        <w:rPr>
          <w:lang w:val="ru-RU"/>
        </w:rPr>
        <w:t xml:space="preserve"> </w:t>
      </w:r>
      <w:r w:rsidRPr="00A12AD5">
        <w:t>Flume</w:t>
      </w:r>
      <w:r w:rsidRPr="001A7E40">
        <w:rPr>
          <w:lang w:val="ru-RU"/>
        </w:rPr>
        <w:t xml:space="preserve"> и </w:t>
      </w:r>
      <w:r w:rsidRPr="00A12AD5">
        <w:t>HDFS</w:t>
      </w:r>
      <w:r w:rsidRPr="001A7E40">
        <w:rPr>
          <w:lang w:val="ru-RU"/>
        </w:rPr>
        <w:t>/</w:t>
      </w:r>
      <w:r w:rsidRPr="00A12AD5">
        <w:t>S</w:t>
      </w:r>
      <w:r w:rsidRPr="001A7E40">
        <w:rPr>
          <w:lang w:val="ru-RU"/>
        </w:rPr>
        <w:t xml:space="preserve">3), информация из </w:t>
      </w:r>
      <w:proofErr w:type="spellStart"/>
      <w:r w:rsidRPr="001A7E40">
        <w:rPr>
          <w:lang w:val="ru-RU"/>
        </w:rPr>
        <w:t>соцсетей</w:t>
      </w:r>
      <w:proofErr w:type="spellEnd"/>
      <w:r w:rsidRPr="001A7E40">
        <w:rPr>
          <w:lang w:val="ru-RU"/>
        </w:rPr>
        <w:t xml:space="preserve">, например, </w:t>
      </w:r>
      <w:r w:rsidRPr="00A12AD5">
        <w:t>Twitter</w:t>
      </w:r>
      <w:r w:rsidRPr="001A7E40">
        <w:rPr>
          <w:lang w:val="ru-RU"/>
        </w:rPr>
        <w:t xml:space="preserve">, а также различные очереди сообщений вроде </w:t>
      </w:r>
      <w:r w:rsidRPr="00A12AD5">
        <w:t>Kafka</w:t>
      </w:r>
      <w:r w:rsidRPr="001A7E40">
        <w:rPr>
          <w:lang w:val="ru-RU"/>
        </w:rPr>
        <w:t xml:space="preserve">. «Под капотом» </w:t>
      </w:r>
      <w:r w:rsidRPr="00A12AD5">
        <w:t>Spark</w:t>
      </w:r>
      <w:r w:rsidRPr="001A7E40">
        <w:rPr>
          <w:lang w:val="ru-RU"/>
        </w:rPr>
        <w:t xml:space="preserve"> </w:t>
      </w:r>
      <w:r w:rsidRPr="00A12AD5">
        <w:t>Streaming</w:t>
      </w:r>
      <w:r w:rsidRPr="001A7E40">
        <w:rPr>
          <w:lang w:val="ru-RU"/>
        </w:rPr>
        <w:t xml:space="preserve"> получает входные потоки данных и разбивает данные на пакеты. Далее они обрабатываются движком </w:t>
      </w:r>
      <w:r w:rsidRPr="00A12AD5">
        <w:t>Spark</w:t>
      </w:r>
      <w:r w:rsidRPr="001A7E40">
        <w:rPr>
          <w:lang w:val="ru-RU"/>
        </w:rPr>
        <w:t>, после чего генерируется конечный поток данных (также в пакетной форме) как показано ниже.</w:t>
      </w:r>
    </w:p>
    <w:p w:rsidR="001A7E40" w:rsidRDefault="001A7E40" w:rsidP="001A7E40">
      <w:pPr>
        <w:jc w:val="center"/>
      </w:pPr>
      <w:r>
        <w:rPr>
          <w:noProof/>
          <w:lang w:eastAsia="ru-RU"/>
        </w:rPr>
        <w:drawing>
          <wp:inline distT="0" distB="0" distL="0" distR="0" wp14:anchorId="4CFD2327" wp14:editId="263A7D3D">
            <wp:extent cx="4867275" cy="3772138"/>
            <wp:effectExtent l="0" t="0" r="0" b="0"/>
            <wp:docPr id="6" name="Рисунок 6" descr="https://habrastorage.org/files/577/a09/ca8/577a09ca8dec428a887d6948db024a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habrastorage.org/files/577/a09/ca8/577a09ca8dec428a887d6948db024a1b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772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7E40" w:rsidRPr="001A7E40" w:rsidRDefault="001A7E40" w:rsidP="001A7E40">
      <w:pPr>
        <w:jc w:val="center"/>
        <w:rPr>
          <w:sz w:val="24"/>
          <w:szCs w:val="24"/>
          <w:lang w:val="ru-RU"/>
        </w:rPr>
      </w:pPr>
      <w:r w:rsidRPr="001A7E40">
        <w:rPr>
          <w:sz w:val="24"/>
          <w:szCs w:val="24"/>
          <w:lang w:val="ru-RU"/>
        </w:rPr>
        <w:t xml:space="preserve">Рис.10 - Архитектура ядра </w:t>
      </w:r>
      <w:r w:rsidRPr="001A7E40">
        <w:rPr>
          <w:sz w:val="24"/>
          <w:szCs w:val="24"/>
          <w:lang w:val="en-US"/>
        </w:rPr>
        <w:t>Spark</w:t>
      </w:r>
    </w:p>
    <w:p w:rsidR="001A7E40" w:rsidRPr="001A7E40" w:rsidRDefault="001A7E40" w:rsidP="001A7E40">
      <w:pPr>
        <w:rPr>
          <w:lang w:val="ru-RU"/>
        </w:rPr>
      </w:pPr>
      <w:r w:rsidRPr="00A12AD5">
        <w:t>API</w:t>
      </w:r>
      <w:r w:rsidRPr="001A7E40">
        <w:rPr>
          <w:lang w:val="ru-RU"/>
        </w:rPr>
        <w:t xml:space="preserve"> </w:t>
      </w:r>
      <w:r w:rsidRPr="00A12AD5">
        <w:t>Spark</w:t>
      </w:r>
      <w:r w:rsidRPr="001A7E40">
        <w:rPr>
          <w:lang w:val="ru-RU"/>
        </w:rPr>
        <w:t xml:space="preserve"> </w:t>
      </w:r>
      <w:r w:rsidRPr="00A12AD5">
        <w:t>Streaming</w:t>
      </w:r>
      <w:r w:rsidRPr="001A7E40">
        <w:rPr>
          <w:lang w:val="ru-RU"/>
        </w:rPr>
        <w:t xml:space="preserve"> точно соответствует </w:t>
      </w:r>
      <w:r w:rsidRPr="00A12AD5">
        <w:t>API</w:t>
      </w:r>
      <w:r w:rsidRPr="001A7E40">
        <w:rPr>
          <w:lang w:val="ru-RU"/>
        </w:rPr>
        <w:t xml:space="preserve"> </w:t>
      </w:r>
      <w:r w:rsidRPr="00A12AD5">
        <w:t>Spark</w:t>
      </w:r>
      <w:r w:rsidRPr="001A7E40">
        <w:rPr>
          <w:lang w:val="ru-RU"/>
        </w:rPr>
        <w:t xml:space="preserve"> </w:t>
      </w:r>
      <w:r w:rsidRPr="00A12AD5">
        <w:t>Core</w:t>
      </w:r>
      <w:r w:rsidRPr="001A7E40">
        <w:rPr>
          <w:lang w:val="ru-RU"/>
        </w:rPr>
        <w:t>, поэтому программисты без труда могут одновременно работать и с пакетными, и с потоковыми данными.</w:t>
      </w:r>
    </w:p>
    <w:p w:rsidR="001A7E40" w:rsidRPr="001A7E40" w:rsidRDefault="001A7E40" w:rsidP="001A7E40">
      <w:pPr>
        <w:pStyle w:val="1"/>
        <w:rPr>
          <w:lang w:val="ru-RU"/>
        </w:rPr>
      </w:pPr>
      <w:bookmarkStart w:id="34" w:name="_Toc5014143"/>
      <w:r>
        <w:rPr>
          <w:lang w:val="ru-RU"/>
        </w:rPr>
        <w:lastRenderedPageBreak/>
        <w:t>2</w:t>
      </w:r>
      <w:r w:rsidRPr="001A7E40">
        <w:rPr>
          <w:lang w:val="ru-RU"/>
        </w:rPr>
        <w:t xml:space="preserve">.2.4 </w:t>
      </w:r>
      <w:proofErr w:type="spellStart"/>
      <w:r>
        <w:t>MLlib</w:t>
      </w:r>
      <w:proofErr w:type="spellEnd"/>
      <w:r w:rsidRPr="001A7E40">
        <w:rPr>
          <w:lang w:val="ru-RU"/>
        </w:rPr>
        <w:t xml:space="preserve"> и </w:t>
      </w:r>
      <w:proofErr w:type="spellStart"/>
      <w:r>
        <w:t>GraphX</w:t>
      </w:r>
      <w:bookmarkEnd w:id="34"/>
      <w:proofErr w:type="spellEnd"/>
    </w:p>
    <w:p w:rsidR="001A7E40" w:rsidRPr="001A7E40" w:rsidRDefault="001A7E40" w:rsidP="001A7E40">
      <w:pPr>
        <w:rPr>
          <w:bCs/>
          <w:lang w:val="ru-RU"/>
        </w:rPr>
      </w:pPr>
      <w:proofErr w:type="spellStart"/>
      <w:r w:rsidRPr="00A12AD5">
        <w:t>MLlib</w:t>
      </w:r>
      <w:proofErr w:type="spellEnd"/>
      <w:r w:rsidRPr="001A7E40">
        <w:rPr>
          <w:lang w:val="ru-RU"/>
        </w:rPr>
        <w:t xml:space="preserve"> – это библиотека для машинного обучения, предоставляющая различные алгоритмы, разработанные для горизонтального масштабирования на кластере в целях классификации, регрессии, кластеризации, совместной фильтрации и т.д. Некоторые из этих алгоритмов работают и с потоковыми данными — например, линейная регрессия с использованием обычного метода наименьших квадратов или кластеризация по методу </w:t>
      </w:r>
      <w:r>
        <w:t>k</w:t>
      </w:r>
      <w:r w:rsidRPr="001A7E40">
        <w:rPr>
          <w:lang w:val="ru-RU"/>
        </w:rPr>
        <w:t xml:space="preserve">-средних (список вскоре расширится). </w:t>
      </w:r>
      <w:r w:rsidRPr="00A12AD5">
        <w:t>Apache</w:t>
      </w:r>
      <w:r w:rsidRPr="001A7E40">
        <w:rPr>
          <w:lang w:val="ru-RU"/>
        </w:rPr>
        <w:t xml:space="preserve"> </w:t>
      </w:r>
      <w:r w:rsidRPr="00A12AD5">
        <w:t>Mahout</w:t>
      </w:r>
      <w:r w:rsidRPr="001A7E40">
        <w:rPr>
          <w:lang w:val="ru-RU"/>
        </w:rPr>
        <w:t xml:space="preserve"> (библиотека машинного обучения для </w:t>
      </w:r>
      <w:r>
        <w:t>Hadoop</w:t>
      </w:r>
      <w:r w:rsidRPr="001A7E40">
        <w:rPr>
          <w:lang w:val="ru-RU"/>
        </w:rPr>
        <w:t xml:space="preserve">) уже ушла от </w:t>
      </w:r>
      <w:proofErr w:type="spellStart"/>
      <w:r>
        <w:t>MapReduce</w:t>
      </w:r>
      <w:proofErr w:type="spellEnd"/>
      <w:r w:rsidRPr="001A7E40">
        <w:rPr>
          <w:lang w:val="ru-RU"/>
        </w:rPr>
        <w:t xml:space="preserve">, теперь ее разработка ведется совместно с </w:t>
      </w:r>
      <w:r>
        <w:t>Spark</w:t>
      </w:r>
      <w:r w:rsidRPr="001A7E40">
        <w:rPr>
          <w:lang w:val="ru-RU"/>
        </w:rPr>
        <w:t xml:space="preserve"> </w:t>
      </w:r>
      <w:proofErr w:type="spellStart"/>
      <w:r>
        <w:t>MLlib</w:t>
      </w:r>
      <w:proofErr w:type="spellEnd"/>
    </w:p>
    <w:p w:rsidR="001A7E40" w:rsidRPr="001A7E40" w:rsidRDefault="001A7E40" w:rsidP="001A7E40">
      <w:pPr>
        <w:rPr>
          <w:lang w:val="ru-RU"/>
        </w:rPr>
      </w:pPr>
      <w:proofErr w:type="spellStart"/>
      <w:r>
        <w:t>GraphX</w:t>
      </w:r>
      <w:proofErr w:type="spellEnd"/>
      <w:r w:rsidRPr="001A7E40">
        <w:rPr>
          <w:lang w:val="ru-RU"/>
        </w:rPr>
        <w:t xml:space="preserve"> – это библиотека для манипуляций над графами и выполнения с ними параллельных операций. Библиотека предоставляет универсальный инструмент для </w:t>
      </w:r>
      <w:r>
        <w:t>ETL</w:t>
      </w:r>
      <w:r w:rsidRPr="001A7E40">
        <w:rPr>
          <w:lang w:val="ru-RU"/>
        </w:rPr>
        <w:t xml:space="preserve">, исследовательского анализа и итерационных вычислений на основе графов. Кроме встроенных операций для манипуляций над графами здесь также предоставляется библиотека обычных алгоритмов для работы с графами, например, </w:t>
      </w:r>
      <w:r>
        <w:t>PageRank</w:t>
      </w:r>
      <w:r w:rsidRPr="001A7E40">
        <w:rPr>
          <w:lang w:val="ru-RU"/>
        </w:rPr>
        <w:t>.</w:t>
      </w:r>
    </w:p>
    <w:p w:rsidR="001A7E40" w:rsidRPr="001A7E40" w:rsidRDefault="001A7E40" w:rsidP="001A7E40">
      <w:pPr>
        <w:pStyle w:val="1"/>
        <w:rPr>
          <w:lang w:val="ru-RU"/>
        </w:rPr>
      </w:pPr>
      <w:bookmarkStart w:id="35" w:name="_Toc5014144"/>
      <w:r>
        <w:rPr>
          <w:lang w:val="ru-RU"/>
        </w:rPr>
        <w:t>2</w:t>
      </w:r>
      <w:r w:rsidRPr="001A7E40">
        <w:rPr>
          <w:lang w:val="ru-RU"/>
        </w:rPr>
        <w:t xml:space="preserve">.2.5 </w:t>
      </w:r>
      <w:r>
        <w:rPr>
          <w:lang w:val="en-US"/>
        </w:rPr>
        <w:t>Spark</w:t>
      </w:r>
      <w:r w:rsidRPr="001A7E40">
        <w:rPr>
          <w:lang w:val="ru-RU"/>
        </w:rPr>
        <w:t xml:space="preserve"> как часть системы обработки неструктурированных данных</w:t>
      </w:r>
      <w:bookmarkEnd w:id="35"/>
    </w:p>
    <w:p w:rsidR="001A7E40" w:rsidRPr="001A7E40" w:rsidRDefault="001A7E40" w:rsidP="001A7E40">
      <w:pPr>
        <w:spacing w:line="357" w:lineRule="auto"/>
        <w:ind w:left="260" w:firstLine="708"/>
        <w:rPr>
          <w:rFonts w:eastAsia="Times New Roman"/>
          <w:lang w:val="ru-RU"/>
        </w:rPr>
      </w:pPr>
      <w:r w:rsidRPr="001A7E40">
        <w:rPr>
          <w:lang w:val="ru-RU"/>
        </w:rPr>
        <w:t xml:space="preserve">Так как </w:t>
      </w:r>
      <w:r>
        <w:rPr>
          <w:lang w:val="en-US"/>
        </w:rPr>
        <w:t>Spark</w:t>
      </w:r>
      <w:r w:rsidRPr="001A7E40">
        <w:rPr>
          <w:lang w:val="ru-RU"/>
        </w:rPr>
        <w:t xml:space="preserve"> является платформой обработки стоит заметить, что она не решает задачу хранения неструктурированных данных в полной мере. Обычно этот </w:t>
      </w:r>
      <w:proofErr w:type="spellStart"/>
      <w:r w:rsidRPr="001A7E40">
        <w:rPr>
          <w:lang w:val="ru-RU"/>
        </w:rPr>
        <w:t>фреймворк</w:t>
      </w:r>
      <w:proofErr w:type="spellEnd"/>
      <w:r w:rsidRPr="001A7E40">
        <w:rPr>
          <w:lang w:val="ru-RU"/>
        </w:rPr>
        <w:t xml:space="preserve"> используется как часть </w:t>
      </w:r>
      <w:r w:rsidRPr="00D9395A">
        <w:rPr>
          <w:lang w:val="ru-RU"/>
        </w:rPr>
        <w:t>“</w:t>
      </w:r>
      <w:r w:rsidRPr="001A7E40">
        <w:rPr>
          <w:lang w:val="ru-RU"/>
        </w:rPr>
        <w:t>экосистемы</w:t>
      </w:r>
      <w:r w:rsidRPr="00D9395A">
        <w:rPr>
          <w:lang w:val="ru-RU"/>
        </w:rPr>
        <w:t>”</w:t>
      </w:r>
      <w:r w:rsidRPr="001A7E40">
        <w:rPr>
          <w:lang w:val="ru-RU"/>
        </w:rPr>
        <w:t xml:space="preserve"> для обработки различных типов данных, как структурированных, так и неструктурированных. Например, его можно использовать как часть </w:t>
      </w:r>
      <w:r>
        <w:rPr>
          <w:lang w:val="en-US"/>
        </w:rPr>
        <w:t>Hadoop</w:t>
      </w:r>
      <w:r w:rsidRPr="001A7E40">
        <w:rPr>
          <w:lang w:val="ru-RU"/>
        </w:rPr>
        <w:t xml:space="preserve">-кластера, который будет отвечать за обработку данных вместо </w:t>
      </w:r>
      <w:r>
        <w:rPr>
          <w:lang w:val="en-US"/>
        </w:rPr>
        <w:t>Map</w:t>
      </w:r>
      <w:r w:rsidRPr="008576B8">
        <w:rPr>
          <w:lang w:val="ru-RU"/>
        </w:rPr>
        <w:t>/</w:t>
      </w:r>
      <w:r>
        <w:rPr>
          <w:lang w:val="en-US"/>
        </w:rPr>
        <w:t>Reduce</w:t>
      </w:r>
      <w:r w:rsidRPr="001A7E40">
        <w:rPr>
          <w:lang w:val="ru-RU"/>
        </w:rPr>
        <w:t>, что ускорит задачу агрегации в десятки раз и позволяет работать с данными в реальном времени.</w:t>
      </w:r>
      <w:r w:rsidRPr="001A7E40">
        <w:rPr>
          <w:rFonts w:eastAsia="Times New Roman"/>
          <w:lang w:val="ru-RU"/>
        </w:rPr>
        <w:t xml:space="preserve"> </w:t>
      </w:r>
    </w:p>
    <w:p w:rsidR="001A7E40" w:rsidRPr="007B4FBE" w:rsidRDefault="001A7E40" w:rsidP="001A7E40">
      <w:pPr>
        <w:spacing w:line="358" w:lineRule="auto"/>
        <w:ind w:left="260" w:right="20" w:firstLine="708"/>
        <w:rPr>
          <w:rFonts w:eastAsia="Times New Roman"/>
          <w:lang w:val="ru-RU"/>
        </w:rPr>
      </w:pPr>
      <w:r w:rsidRPr="001A7E40">
        <w:rPr>
          <w:rFonts w:eastAsia="Times New Roman"/>
          <w:lang w:val="ru-RU"/>
        </w:rPr>
        <w:t xml:space="preserve">Главная причина недостаточности </w:t>
      </w:r>
      <w:proofErr w:type="spellStart"/>
      <w:r>
        <w:rPr>
          <w:rFonts w:eastAsia="Times New Roman"/>
        </w:rPr>
        <w:t>MapReduce</w:t>
      </w:r>
      <w:proofErr w:type="spellEnd"/>
      <w:r w:rsidRPr="001A7E40">
        <w:rPr>
          <w:rFonts w:eastAsia="Times New Roman"/>
          <w:lang w:val="ru-RU"/>
        </w:rPr>
        <w:t xml:space="preserve"> при работе с аналитическими приложениями, в машинном обучении и т. п. заключена в применении ациклической модели потоков данных (</w:t>
      </w:r>
      <w:r>
        <w:rPr>
          <w:rFonts w:eastAsia="Times New Roman"/>
        </w:rPr>
        <w:t>Directed</w:t>
      </w:r>
      <w:r w:rsidRPr="001A7E40">
        <w:rPr>
          <w:rFonts w:eastAsia="Times New Roman"/>
          <w:lang w:val="ru-RU"/>
        </w:rPr>
        <w:t xml:space="preserve"> </w:t>
      </w:r>
      <w:r>
        <w:rPr>
          <w:rFonts w:eastAsia="Times New Roman"/>
        </w:rPr>
        <w:t>Acyclic</w:t>
      </w:r>
      <w:r w:rsidRPr="001A7E40">
        <w:rPr>
          <w:rFonts w:eastAsia="Times New Roman"/>
          <w:lang w:val="ru-RU"/>
        </w:rPr>
        <w:t xml:space="preserve"> </w:t>
      </w:r>
      <w:r>
        <w:rPr>
          <w:rFonts w:eastAsia="Times New Roman"/>
        </w:rPr>
        <w:t>Graph</w:t>
      </w:r>
      <w:r w:rsidRPr="001A7E40">
        <w:rPr>
          <w:rFonts w:eastAsia="Times New Roman"/>
          <w:lang w:val="ru-RU"/>
        </w:rPr>
        <w:t xml:space="preserve">, </w:t>
      </w:r>
      <w:r>
        <w:rPr>
          <w:rFonts w:eastAsia="Times New Roman"/>
        </w:rPr>
        <w:t>DAG</w:t>
      </w:r>
      <w:r w:rsidRPr="001A7E40">
        <w:rPr>
          <w:rFonts w:eastAsia="Times New Roman"/>
          <w:lang w:val="ru-RU"/>
        </w:rPr>
        <w:t xml:space="preserve">), не пригодной для реализации какой-либо возможности вложения </w:t>
      </w:r>
      <w:r w:rsidRPr="001A7E40">
        <w:rPr>
          <w:rFonts w:eastAsia="Times New Roman"/>
          <w:lang w:val="ru-RU"/>
        </w:rPr>
        <w:lastRenderedPageBreak/>
        <w:t xml:space="preserve">циклов на всем протяжении процесса от </w:t>
      </w:r>
      <w:r>
        <w:rPr>
          <w:rFonts w:eastAsia="Times New Roman"/>
        </w:rPr>
        <w:t>Map</w:t>
      </w:r>
      <w:r w:rsidRPr="001A7E40">
        <w:rPr>
          <w:rFonts w:eastAsia="Times New Roman"/>
          <w:lang w:val="ru-RU"/>
        </w:rPr>
        <w:t xml:space="preserve"> до </w:t>
      </w:r>
      <w:r>
        <w:rPr>
          <w:rFonts w:eastAsia="Times New Roman"/>
        </w:rPr>
        <w:t>Reduce</w:t>
      </w:r>
      <w:r w:rsidRPr="001A7E40">
        <w:rPr>
          <w:rFonts w:eastAsia="Times New Roman"/>
          <w:lang w:val="ru-RU"/>
        </w:rPr>
        <w:t xml:space="preserve">, что противоречит основной идее подобных приложений. В данный момент, чтобы адаптировать модель </w:t>
      </w:r>
      <w:proofErr w:type="spellStart"/>
      <w:r>
        <w:rPr>
          <w:rFonts w:eastAsia="Times New Roman"/>
        </w:rPr>
        <w:t>MapReduce</w:t>
      </w:r>
      <w:proofErr w:type="spellEnd"/>
      <w:r w:rsidRPr="001A7E40">
        <w:rPr>
          <w:rFonts w:eastAsia="Times New Roman"/>
          <w:lang w:val="ru-RU"/>
        </w:rPr>
        <w:t xml:space="preserve"> для целей анализа, необходимо многократно повторять основной цикл, а это приводит к заметному снижению производительности. </w:t>
      </w:r>
      <w:r>
        <w:rPr>
          <w:rFonts w:eastAsia="Times New Roman"/>
        </w:rPr>
        <w:t>Apache</w:t>
      </w:r>
      <w:r w:rsidRPr="001A7E40">
        <w:rPr>
          <w:rFonts w:eastAsia="Times New Roman"/>
          <w:lang w:val="ru-RU"/>
        </w:rPr>
        <w:t xml:space="preserve"> </w:t>
      </w:r>
      <w:r>
        <w:rPr>
          <w:rFonts w:eastAsia="Times New Roman"/>
        </w:rPr>
        <w:t>Spark</w:t>
      </w:r>
      <w:r w:rsidRPr="001A7E40">
        <w:rPr>
          <w:rFonts w:eastAsia="Times New Roman"/>
          <w:lang w:val="ru-RU"/>
        </w:rPr>
        <w:t xml:space="preserve"> позволяет в десятки раз увеличить скорость обработки — благодаря переходу на принципиально иную алгоритмическую основу. </w:t>
      </w:r>
      <w:r>
        <w:rPr>
          <w:rFonts w:eastAsia="Times New Roman"/>
        </w:rPr>
        <w:t>Spark</w:t>
      </w:r>
      <w:r w:rsidRPr="001A7E40">
        <w:rPr>
          <w:rFonts w:eastAsia="Times New Roman"/>
          <w:lang w:val="ru-RU"/>
        </w:rPr>
        <w:t xml:space="preserve"> можно рассматривать как дальнейшее развитие идеи </w:t>
      </w:r>
      <w:r>
        <w:rPr>
          <w:rFonts w:eastAsia="Times New Roman"/>
        </w:rPr>
        <w:t>DAG</w:t>
      </w:r>
      <w:r w:rsidRPr="001A7E40">
        <w:rPr>
          <w:rFonts w:eastAsia="Times New Roman"/>
          <w:lang w:val="ru-RU"/>
        </w:rPr>
        <w:t xml:space="preserve"> с возможностью циклической обработки потоков данных, размещенных в памяти. Отход от пакетного режима поддержан новым, не имеющим аналогов способом представления данных, получившим название </w:t>
      </w:r>
      <w:r>
        <w:rPr>
          <w:rFonts w:eastAsia="Times New Roman"/>
        </w:rPr>
        <w:t>Resilient</w:t>
      </w:r>
      <w:r w:rsidRPr="001A7E40">
        <w:rPr>
          <w:rFonts w:eastAsia="Times New Roman"/>
          <w:lang w:val="ru-RU"/>
        </w:rPr>
        <w:t xml:space="preserve"> </w:t>
      </w:r>
      <w:r>
        <w:rPr>
          <w:rFonts w:eastAsia="Times New Roman"/>
        </w:rPr>
        <w:t>Distributed</w:t>
      </w:r>
      <w:r w:rsidRPr="001A7E40">
        <w:rPr>
          <w:rFonts w:eastAsia="Times New Roman"/>
          <w:lang w:val="ru-RU"/>
        </w:rPr>
        <w:t xml:space="preserve"> </w:t>
      </w:r>
      <w:r>
        <w:rPr>
          <w:rFonts w:eastAsia="Times New Roman"/>
        </w:rPr>
        <w:t>Dataset</w:t>
      </w:r>
      <w:r w:rsidRPr="001A7E40">
        <w:rPr>
          <w:rFonts w:eastAsia="Times New Roman"/>
          <w:lang w:val="ru-RU"/>
        </w:rPr>
        <w:t xml:space="preserve"> (</w:t>
      </w:r>
      <w:r>
        <w:rPr>
          <w:rFonts w:eastAsia="Times New Roman"/>
        </w:rPr>
        <w:t>RDD</w:t>
      </w:r>
      <w:r w:rsidRPr="001A7E40">
        <w:rPr>
          <w:rFonts w:eastAsia="Times New Roman"/>
          <w:lang w:val="ru-RU"/>
        </w:rPr>
        <w:t xml:space="preserve">). Организация данных в виде </w:t>
      </w:r>
      <w:r>
        <w:rPr>
          <w:rFonts w:eastAsia="Times New Roman"/>
        </w:rPr>
        <w:t>RDD</w:t>
      </w:r>
      <w:r w:rsidRPr="001A7E40">
        <w:rPr>
          <w:rFonts w:eastAsia="Times New Roman"/>
          <w:lang w:val="ru-RU"/>
        </w:rPr>
        <w:t xml:space="preserve"> позволяет распределять и перераспределять данные на различных стадиях параллельных вычислений, открывая путь к итерационным процессам, невозможным в случае </w:t>
      </w:r>
      <w:r>
        <w:rPr>
          <w:rFonts w:eastAsia="Times New Roman"/>
        </w:rPr>
        <w:t>DAG</w:t>
      </w:r>
      <w:r w:rsidRPr="001A7E40">
        <w:rPr>
          <w:rFonts w:eastAsia="Times New Roman"/>
          <w:lang w:val="ru-RU"/>
        </w:rPr>
        <w:t xml:space="preserve">. Вот почему </w:t>
      </w:r>
      <w:r>
        <w:rPr>
          <w:rFonts w:eastAsia="Times New Roman"/>
        </w:rPr>
        <w:t>RDD</w:t>
      </w:r>
      <w:r w:rsidRPr="001A7E40">
        <w:rPr>
          <w:rFonts w:eastAsia="Times New Roman"/>
          <w:lang w:val="ru-RU"/>
        </w:rPr>
        <w:t xml:space="preserve"> оказывается эффективным с точки зрения, как скорости обработки, так и обеспечения высокой надежности, требуемой при распределенной работе на </w:t>
      </w:r>
      <w:proofErr w:type="gramStart"/>
      <w:r w:rsidRPr="001A7E40">
        <w:rPr>
          <w:rFonts w:eastAsia="Times New Roman"/>
          <w:lang w:val="ru-RU"/>
        </w:rPr>
        <w:t>кластерах.</w:t>
      </w:r>
      <w:r w:rsidR="007B4FBE" w:rsidRPr="007B4FBE">
        <w:rPr>
          <w:rFonts w:eastAsia="Times New Roman"/>
          <w:lang w:val="ru-RU"/>
        </w:rPr>
        <w:t>[</w:t>
      </w:r>
      <w:proofErr w:type="gramEnd"/>
      <w:r w:rsidR="007B4FBE" w:rsidRPr="007B4FBE">
        <w:rPr>
          <w:rFonts w:eastAsia="Times New Roman"/>
          <w:lang w:val="ru-RU"/>
        </w:rPr>
        <w:t>19]</w:t>
      </w:r>
    </w:p>
    <w:p w:rsidR="001A7E40" w:rsidRPr="00AF556A" w:rsidRDefault="001A7E40" w:rsidP="001A7E40">
      <w:pPr>
        <w:pStyle w:val="1"/>
        <w:rPr>
          <w:lang w:val="ru-RU"/>
        </w:rPr>
      </w:pPr>
      <w:bookmarkStart w:id="36" w:name="_Toc5014145"/>
      <w:r w:rsidRPr="001A7E40">
        <w:rPr>
          <w:lang w:val="ru-RU"/>
        </w:rPr>
        <w:t>2.</w:t>
      </w:r>
      <w:r>
        <w:rPr>
          <w:lang w:val="ru-RU"/>
        </w:rPr>
        <w:t>3</w:t>
      </w:r>
      <w:r w:rsidRPr="001A7E40">
        <w:rPr>
          <w:lang w:val="ru-RU"/>
        </w:rPr>
        <w:t xml:space="preserve"> </w:t>
      </w:r>
      <w:r>
        <w:rPr>
          <w:lang w:val="en-US"/>
        </w:rPr>
        <w:t>Apache</w:t>
      </w:r>
      <w:r w:rsidRPr="001A7E40">
        <w:rPr>
          <w:lang w:val="ru-RU"/>
        </w:rPr>
        <w:t xml:space="preserve"> </w:t>
      </w:r>
      <w:proofErr w:type="spellStart"/>
      <w:r>
        <w:rPr>
          <w:lang w:val="en-US"/>
        </w:rPr>
        <w:t>Tez</w:t>
      </w:r>
      <w:bookmarkEnd w:id="36"/>
      <w:proofErr w:type="spellEnd"/>
    </w:p>
    <w:p w:rsidR="001A7E40" w:rsidRPr="001A7E40" w:rsidRDefault="001A7E40" w:rsidP="001A7E40">
      <w:pPr>
        <w:spacing w:line="357" w:lineRule="auto"/>
        <w:ind w:left="260" w:firstLine="708"/>
        <w:rPr>
          <w:rFonts w:eastAsia="Times New Roman"/>
          <w:lang w:val="ru-RU"/>
        </w:rPr>
      </w:pPr>
      <w:r w:rsidRPr="001A7E40">
        <w:rPr>
          <w:rFonts w:eastAsia="Times New Roman"/>
          <w:szCs w:val="20"/>
          <w:lang w:val="ru-RU"/>
        </w:rPr>
        <w:t xml:space="preserve">Другим альтернативным движком обработки внутри </w:t>
      </w:r>
      <w:r w:rsidRPr="00AF556A">
        <w:rPr>
          <w:rFonts w:eastAsia="Times New Roman"/>
          <w:szCs w:val="20"/>
          <w:lang w:val="ru-RU"/>
        </w:rPr>
        <w:t>“</w:t>
      </w:r>
      <w:r w:rsidRPr="001A7E40">
        <w:rPr>
          <w:rFonts w:eastAsia="Times New Roman"/>
          <w:szCs w:val="20"/>
          <w:lang w:val="ru-RU"/>
        </w:rPr>
        <w:t>экосистемы</w:t>
      </w:r>
      <w:r w:rsidRPr="00AF556A">
        <w:rPr>
          <w:rFonts w:eastAsia="Times New Roman"/>
          <w:szCs w:val="20"/>
          <w:lang w:val="ru-RU"/>
        </w:rPr>
        <w:t xml:space="preserve">” </w:t>
      </w:r>
      <w:r>
        <w:rPr>
          <w:rFonts w:eastAsia="Times New Roman"/>
          <w:szCs w:val="20"/>
          <w:lang w:val="en-US"/>
        </w:rPr>
        <w:t>Hadoop</w:t>
      </w:r>
      <w:r w:rsidRPr="00AF556A">
        <w:rPr>
          <w:rFonts w:eastAsia="Times New Roman"/>
          <w:szCs w:val="20"/>
          <w:lang w:val="ru-RU"/>
        </w:rPr>
        <w:t xml:space="preserve"> </w:t>
      </w:r>
      <w:r w:rsidRPr="001A7E40">
        <w:rPr>
          <w:rFonts w:eastAsia="Times New Roman"/>
          <w:szCs w:val="20"/>
          <w:lang w:val="ru-RU"/>
        </w:rPr>
        <w:t xml:space="preserve">является </w:t>
      </w:r>
      <w:r>
        <w:rPr>
          <w:rFonts w:eastAsia="Times New Roman"/>
          <w:szCs w:val="20"/>
          <w:lang w:val="en-US"/>
        </w:rPr>
        <w:t>Apache</w:t>
      </w:r>
      <w:r w:rsidRPr="00AF556A">
        <w:rPr>
          <w:rFonts w:eastAsia="Times New Roman"/>
          <w:szCs w:val="20"/>
          <w:lang w:val="ru-RU"/>
        </w:rPr>
        <w:t xml:space="preserve"> </w:t>
      </w:r>
      <w:proofErr w:type="spellStart"/>
      <w:r>
        <w:rPr>
          <w:rFonts w:eastAsia="Times New Roman"/>
          <w:szCs w:val="20"/>
          <w:lang w:val="en-US"/>
        </w:rPr>
        <w:t>Tez</w:t>
      </w:r>
      <w:proofErr w:type="spellEnd"/>
      <w:r w:rsidRPr="001A7E40">
        <w:rPr>
          <w:rFonts w:eastAsia="Times New Roman"/>
          <w:szCs w:val="20"/>
          <w:lang w:val="ru-RU"/>
        </w:rPr>
        <w:t xml:space="preserve">. Он также увеличивает эффективность обработки данных в сравнении с классическим </w:t>
      </w:r>
      <w:r>
        <w:rPr>
          <w:rFonts w:eastAsia="Times New Roman"/>
          <w:szCs w:val="20"/>
          <w:lang w:val="en-US"/>
        </w:rPr>
        <w:t>Map</w:t>
      </w:r>
      <w:r w:rsidRPr="00AF556A">
        <w:rPr>
          <w:rFonts w:eastAsia="Times New Roman"/>
          <w:szCs w:val="20"/>
          <w:lang w:val="ru-RU"/>
        </w:rPr>
        <w:t>/</w:t>
      </w:r>
      <w:r>
        <w:rPr>
          <w:rFonts w:eastAsia="Times New Roman"/>
          <w:szCs w:val="20"/>
          <w:lang w:val="en-US"/>
        </w:rPr>
        <w:t>Reduce</w:t>
      </w:r>
      <w:r w:rsidRPr="00AF556A">
        <w:rPr>
          <w:rFonts w:eastAsia="Times New Roman"/>
          <w:szCs w:val="20"/>
          <w:lang w:val="ru-RU"/>
        </w:rPr>
        <w:t xml:space="preserve"> </w:t>
      </w:r>
      <w:r w:rsidRPr="001A7E40">
        <w:rPr>
          <w:rFonts w:eastAsia="Times New Roman"/>
          <w:szCs w:val="20"/>
          <w:lang w:val="ru-RU"/>
        </w:rPr>
        <w:t xml:space="preserve">подходом, использующемся в </w:t>
      </w:r>
      <w:r>
        <w:rPr>
          <w:rFonts w:eastAsia="Times New Roman"/>
          <w:szCs w:val="20"/>
          <w:lang w:val="en-US"/>
        </w:rPr>
        <w:t>Hadoop</w:t>
      </w:r>
      <w:r w:rsidRPr="00AF556A">
        <w:rPr>
          <w:rFonts w:eastAsia="Times New Roman"/>
          <w:szCs w:val="20"/>
          <w:lang w:val="ru-RU"/>
        </w:rPr>
        <w:t>.</w:t>
      </w:r>
      <w:r w:rsidRPr="001A7E40">
        <w:rPr>
          <w:rFonts w:eastAsia="Times New Roman"/>
          <w:szCs w:val="20"/>
          <w:lang w:val="ru-RU"/>
        </w:rPr>
        <w:t xml:space="preserve">Однако в сравнении с </w:t>
      </w:r>
      <w:r>
        <w:rPr>
          <w:rFonts w:eastAsia="Times New Roman"/>
          <w:szCs w:val="20"/>
          <w:lang w:val="en-US"/>
        </w:rPr>
        <w:t>Apache</w:t>
      </w:r>
      <w:r w:rsidRPr="00AF556A">
        <w:rPr>
          <w:rFonts w:eastAsia="Times New Roman"/>
          <w:szCs w:val="20"/>
          <w:lang w:val="ru-RU"/>
        </w:rPr>
        <w:t xml:space="preserve"> </w:t>
      </w:r>
      <w:r>
        <w:rPr>
          <w:rFonts w:eastAsia="Times New Roman"/>
          <w:szCs w:val="20"/>
          <w:lang w:val="en-US"/>
        </w:rPr>
        <w:t>Spark</w:t>
      </w:r>
      <w:r w:rsidRPr="00AF556A">
        <w:rPr>
          <w:rFonts w:eastAsia="Times New Roman"/>
          <w:szCs w:val="20"/>
          <w:lang w:val="ru-RU"/>
        </w:rPr>
        <w:t xml:space="preserve"> </w:t>
      </w:r>
      <w:r w:rsidRPr="001A7E40">
        <w:rPr>
          <w:rFonts w:eastAsia="Times New Roman"/>
          <w:szCs w:val="20"/>
          <w:lang w:val="ru-RU"/>
        </w:rPr>
        <w:t xml:space="preserve">не с помощью </w:t>
      </w:r>
      <w:r w:rsidRPr="001A7E40">
        <w:rPr>
          <w:rFonts w:eastAsia="Times New Roman"/>
          <w:lang w:val="ru-RU"/>
        </w:rPr>
        <w:t xml:space="preserve">перехода на принципиально иную алгоритмическую основу, а усовершенствовании старого алгоритма. </w:t>
      </w:r>
      <w:r>
        <w:rPr>
          <w:rFonts w:eastAsia="Times New Roman"/>
        </w:rPr>
        <w:t>Apache</w:t>
      </w:r>
      <w:r w:rsidRPr="001A7E40">
        <w:rPr>
          <w:rFonts w:eastAsia="Times New Roman"/>
          <w:lang w:val="ru-RU"/>
        </w:rPr>
        <w:t xml:space="preserve"> </w:t>
      </w:r>
      <w:proofErr w:type="spellStart"/>
      <w:r>
        <w:rPr>
          <w:rFonts w:eastAsia="Times New Roman"/>
        </w:rPr>
        <w:t>Tez</w:t>
      </w:r>
      <w:proofErr w:type="spellEnd"/>
      <w:r w:rsidRPr="001A7E40">
        <w:rPr>
          <w:rFonts w:eastAsia="Times New Roman"/>
          <w:lang w:val="ru-RU"/>
        </w:rPr>
        <w:t xml:space="preserve"> выполняет </w:t>
      </w:r>
      <w:r>
        <w:rPr>
          <w:rFonts w:eastAsia="Times New Roman"/>
        </w:rPr>
        <w:t>DAG</w:t>
      </w:r>
      <w:r w:rsidRPr="001A7E40">
        <w:rPr>
          <w:rFonts w:eastAsia="Times New Roman"/>
          <w:lang w:val="ru-RU"/>
        </w:rPr>
        <w:t xml:space="preserve"> как набор задач, интерпретируя обработку данных как граф потоков, где вершины — процессы, а ребра — перемещения данных между процессами. В вершинах размещается аналитическая логика, а ребра отражают процесс передачи данных и связи между их источниками и </w:t>
      </w:r>
      <w:proofErr w:type="gramStart"/>
      <w:r w:rsidRPr="001A7E40">
        <w:rPr>
          <w:rFonts w:eastAsia="Times New Roman"/>
          <w:lang w:val="ru-RU"/>
        </w:rPr>
        <w:t>потребителями.</w:t>
      </w:r>
      <w:r w:rsidR="007B4FBE" w:rsidRPr="007B4FBE">
        <w:rPr>
          <w:rFonts w:eastAsia="Times New Roman"/>
          <w:lang w:val="ru-RU"/>
        </w:rPr>
        <w:t>[</w:t>
      </w:r>
      <w:proofErr w:type="gramEnd"/>
      <w:r w:rsidR="007B4FBE" w:rsidRPr="007B4FBE">
        <w:rPr>
          <w:rFonts w:eastAsia="Times New Roman"/>
          <w:lang w:val="ru-RU"/>
        </w:rPr>
        <w:t>20]</w:t>
      </w:r>
      <w:r w:rsidRPr="001A7E40">
        <w:rPr>
          <w:rFonts w:eastAsia="Times New Roman"/>
          <w:lang w:val="ru-RU"/>
        </w:rPr>
        <w:t xml:space="preserve"> В </w:t>
      </w:r>
      <w:proofErr w:type="spellStart"/>
      <w:r>
        <w:rPr>
          <w:rFonts w:eastAsia="Times New Roman"/>
        </w:rPr>
        <w:t>Tez</w:t>
      </w:r>
      <w:proofErr w:type="spellEnd"/>
      <w:r w:rsidRPr="001A7E40">
        <w:rPr>
          <w:rFonts w:eastAsia="Times New Roman"/>
          <w:lang w:val="ru-RU"/>
        </w:rPr>
        <w:t xml:space="preserve"> единый этап </w:t>
      </w:r>
      <w:r>
        <w:rPr>
          <w:rFonts w:eastAsia="Times New Roman"/>
        </w:rPr>
        <w:t>Reduce</w:t>
      </w:r>
      <w:r w:rsidRPr="001A7E40">
        <w:rPr>
          <w:rFonts w:eastAsia="Times New Roman"/>
          <w:lang w:val="ru-RU"/>
        </w:rPr>
        <w:t xml:space="preserve"> разделяется на </w:t>
      </w:r>
      <w:proofErr w:type="spellStart"/>
      <w:r w:rsidRPr="001A7E40">
        <w:rPr>
          <w:rFonts w:eastAsia="Times New Roman"/>
          <w:lang w:val="ru-RU"/>
        </w:rPr>
        <w:t>отдельные,связанные</w:t>
      </w:r>
      <w:proofErr w:type="spellEnd"/>
      <w:r w:rsidRPr="001A7E40">
        <w:rPr>
          <w:rFonts w:eastAsia="Times New Roman"/>
          <w:lang w:val="ru-RU"/>
        </w:rPr>
        <w:t xml:space="preserve"> между собой </w:t>
      </w:r>
      <w:r w:rsidRPr="001A7E40">
        <w:rPr>
          <w:rFonts w:eastAsia="Times New Roman"/>
          <w:lang w:val="ru-RU"/>
        </w:rPr>
        <w:lastRenderedPageBreak/>
        <w:t xml:space="preserve">стадии </w:t>
      </w:r>
      <w:r>
        <w:rPr>
          <w:rFonts w:eastAsia="Times New Roman"/>
        </w:rPr>
        <w:t>Reduce</w:t>
      </w:r>
      <w:r w:rsidRPr="001A7E40">
        <w:rPr>
          <w:rFonts w:eastAsia="Times New Roman"/>
          <w:lang w:val="ru-RU"/>
        </w:rPr>
        <w:t xml:space="preserve">. Такое деление стало возможным с появлением конструкции </w:t>
      </w:r>
      <w:r>
        <w:rPr>
          <w:rFonts w:eastAsia="Times New Roman"/>
        </w:rPr>
        <w:t>YARN</w:t>
      </w:r>
      <w:r w:rsidRPr="001A7E40">
        <w:rPr>
          <w:rFonts w:eastAsia="Times New Roman"/>
          <w:lang w:val="ru-RU"/>
        </w:rPr>
        <w:t xml:space="preserve"> (см рис. 1.3.1), поддерживающей связь с файловой системой </w:t>
      </w:r>
      <w:r>
        <w:rPr>
          <w:rFonts w:eastAsia="Times New Roman"/>
        </w:rPr>
        <w:t>HDFS</w:t>
      </w:r>
      <w:r w:rsidRPr="001A7E40">
        <w:rPr>
          <w:rFonts w:eastAsia="Times New Roman"/>
          <w:lang w:val="ru-RU"/>
        </w:rPr>
        <w:t xml:space="preserve">2 </w:t>
      </w:r>
      <w:r>
        <w:rPr>
          <w:rFonts w:eastAsia="Times New Roman"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2CE3607B" wp14:editId="29F927ED">
            <wp:simplePos x="0" y="0"/>
            <wp:positionH relativeFrom="column">
              <wp:posOffset>458470</wp:posOffset>
            </wp:positionH>
            <wp:positionV relativeFrom="paragraph">
              <wp:posOffset>995045</wp:posOffset>
            </wp:positionV>
            <wp:extent cx="5266690" cy="2476500"/>
            <wp:effectExtent l="0" t="0" r="0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2476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A7E40">
        <w:rPr>
          <w:rFonts w:eastAsia="Times New Roman"/>
          <w:lang w:val="ru-RU"/>
        </w:rPr>
        <w:t xml:space="preserve">и </w:t>
      </w:r>
      <w:proofErr w:type="spellStart"/>
      <w:r w:rsidRPr="001A7E40">
        <w:rPr>
          <w:rFonts w:eastAsia="Times New Roman"/>
          <w:lang w:val="ru-RU"/>
        </w:rPr>
        <w:t>и</w:t>
      </w:r>
      <w:proofErr w:type="spellEnd"/>
      <w:r w:rsidRPr="001A7E40">
        <w:rPr>
          <w:rFonts w:eastAsia="Times New Roman"/>
          <w:lang w:val="ru-RU"/>
        </w:rPr>
        <w:t xml:space="preserve"> кластером. </w:t>
      </w:r>
    </w:p>
    <w:p w:rsidR="001A7E40" w:rsidRDefault="001A7E40" w:rsidP="001A7E40">
      <w:pPr>
        <w:spacing w:line="0" w:lineRule="atLeast"/>
        <w:ind w:left="2520"/>
        <w:rPr>
          <w:rFonts w:eastAsia="Times New Roman"/>
          <w:sz w:val="24"/>
          <w:szCs w:val="24"/>
          <w:lang w:val="ru-RU"/>
        </w:rPr>
      </w:pPr>
      <w:r w:rsidRPr="001A7E40">
        <w:rPr>
          <w:rFonts w:eastAsia="Times New Roman"/>
          <w:sz w:val="24"/>
          <w:szCs w:val="24"/>
          <w:lang w:val="ru-RU"/>
        </w:rPr>
        <w:t xml:space="preserve">Рис.11 – </w:t>
      </w:r>
      <w:r w:rsidRPr="001A7E40">
        <w:rPr>
          <w:rFonts w:eastAsia="Times New Roman"/>
          <w:sz w:val="24"/>
          <w:szCs w:val="24"/>
        </w:rPr>
        <w:t>Apache</w:t>
      </w:r>
      <w:r w:rsidRPr="001A7E40">
        <w:rPr>
          <w:rFonts w:eastAsia="Times New Roman"/>
          <w:sz w:val="24"/>
          <w:szCs w:val="24"/>
          <w:lang w:val="ru-RU"/>
        </w:rPr>
        <w:t xml:space="preserve"> </w:t>
      </w:r>
      <w:proofErr w:type="spellStart"/>
      <w:r w:rsidRPr="001A7E40">
        <w:rPr>
          <w:rFonts w:eastAsia="Times New Roman"/>
          <w:sz w:val="24"/>
          <w:szCs w:val="24"/>
        </w:rPr>
        <w:t>Tez</w:t>
      </w:r>
      <w:proofErr w:type="spellEnd"/>
      <w:r w:rsidRPr="001A7E40">
        <w:rPr>
          <w:rFonts w:eastAsia="Times New Roman"/>
          <w:sz w:val="24"/>
          <w:szCs w:val="24"/>
          <w:lang w:val="ru-RU"/>
        </w:rPr>
        <w:t xml:space="preserve"> в среде </w:t>
      </w:r>
      <w:r w:rsidRPr="001A7E40">
        <w:rPr>
          <w:rFonts w:eastAsia="Times New Roman"/>
          <w:sz w:val="24"/>
          <w:szCs w:val="24"/>
        </w:rPr>
        <w:t>Hadoop</w:t>
      </w:r>
      <w:r w:rsidRPr="001A7E40">
        <w:rPr>
          <w:rFonts w:eastAsia="Times New Roman"/>
          <w:sz w:val="24"/>
          <w:szCs w:val="24"/>
          <w:lang w:val="ru-RU"/>
        </w:rPr>
        <w:t xml:space="preserve"> </w:t>
      </w:r>
    </w:p>
    <w:p w:rsidR="001A7E40" w:rsidRPr="001A7E40" w:rsidRDefault="001A7E40" w:rsidP="001A7E40">
      <w:pPr>
        <w:spacing w:line="0" w:lineRule="atLeast"/>
        <w:ind w:left="2520"/>
        <w:rPr>
          <w:rFonts w:eastAsia="Times New Roman"/>
          <w:sz w:val="24"/>
          <w:szCs w:val="24"/>
          <w:lang w:val="ru-RU"/>
        </w:rPr>
      </w:pPr>
    </w:p>
    <w:p w:rsidR="001A7E40" w:rsidRPr="001A7E40" w:rsidRDefault="001A7E40" w:rsidP="001A7E40">
      <w:pPr>
        <w:spacing w:line="357" w:lineRule="auto"/>
        <w:ind w:left="260" w:firstLine="708"/>
        <w:rPr>
          <w:rFonts w:eastAsia="Times New Roman"/>
          <w:lang w:val="ru-RU"/>
        </w:rPr>
      </w:pPr>
      <w:r w:rsidRPr="001A7E40">
        <w:rPr>
          <w:rFonts w:eastAsia="Times New Roman"/>
          <w:lang w:val="ru-RU"/>
        </w:rPr>
        <w:t xml:space="preserve">Более высокая производительность алгоритмов </w:t>
      </w:r>
      <w:proofErr w:type="spellStart"/>
      <w:r>
        <w:rPr>
          <w:rFonts w:eastAsia="Times New Roman"/>
        </w:rPr>
        <w:t>Tez</w:t>
      </w:r>
      <w:proofErr w:type="spellEnd"/>
      <w:r w:rsidRPr="001A7E40">
        <w:rPr>
          <w:rFonts w:eastAsia="Times New Roman"/>
          <w:lang w:val="ru-RU"/>
        </w:rPr>
        <w:t xml:space="preserve"> по сравнению с </w:t>
      </w:r>
      <w:r>
        <w:rPr>
          <w:rFonts w:eastAsia="Times New Roman"/>
        </w:rPr>
        <w:t>Hadoop</w:t>
      </w:r>
      <w:r w:rsidRPr="001A7E40">
        <w:rPr>
          <w:rFonts w:eastAsia="Times New Roman"/>
          <w:lang w:val="ru-RU"/>
        </w:rPr>
        <w:t xml:space="preserve"> </w:t>
      </w:r>
      <w:proofErr w:type="spellStart"/>
      <w:r>
        <w:rPr>
          <w:rFonts w:eastAsia="Times New Roman"/>
        </w:rPr>
        <w:t>MapReduce</w:t>
      </w:r>
      <w:proofErr w:type="spellEnd"/>
      <w:r w:rsidRPr="001A7E40">
        <w:rPr>
          <w:rFonts w:eastAsia="Times New Roman"/>
          <w:lang w:val="ru-RU"/>
        </w:rPr>
        <w:t xml:space="preserve"> обеспечивается двумя факторами. Во-первых, динамическим распознаванием графа, отражающим тот факт, что обычно распределенные данные оказываются динамичными по своей природе и многое из того, что с ними нужно делать, определяется уже в процессе исполнения. Динамика находится в противоречии с пакетным режимом, где все следует определить заранее, а </w:t>
      </w:r>
      <w:proofErr w:type="spellStart"/>
      <w:r>
        <w:rPr>
          <w:rFonts w:eastAsia="Times New Roman"/>
        </w:rPr>
        <w:t>Tez</w:t>
      </w:r>
      <w:proofErr w:type="spellEnd"/>
      <w:r w:rsidRPr="001A7E40">
        <w:rPr>
          <w:rFonts w:eastAsia="Times New Roman"/>
          <w:lang w:val="ru-RU"/>
        </w:rPr>
        <w:t xml:space="preserve"> включает в себя модули модификации вершин графа, позволяющие найти лучшее решение. Во-вторых, </w:t>
      </w:r>
      <w:proofErr w:type="spellStart"/>
      <w:r>
        <w:rPr>
          <w:rFonts w:eastAsia="Times New Roman"/>
        </w:rPr>
        <w:t>Tez</w:t>
      </w:r>
      <w:proofErr w:type="spellEnd"/>
      <w:r w:rsidRPr="001A7E40">
        <w:rPr>
          <w:rFonts w:eastAsia="Times New Roman"/>
          <w:lang w:val="ru-RU"/>
        </w:rPr>
        <w:t xml:space="preserve"> использует оптимальное управление ресурсами. Эта функция реализуется им совместно с </w:t>
      </w:r>
      <w:r>
        <w:rPr>
          <w:rFonts w:eastAsia="Times New Roman"/>
        </w:rPr>
        <w:t>YARN</w:t>
      </w:r>
      <w:r w:rsidRPr="001A7E40">
        <w:rPr>
          <w:rFonts w:eastAsia="Times New Roman"/>
          <w:lang w:val="ru-RU"/>
        </w:rPr>
        <w:t xml:space="preserve">, где есть элемент динамики — потребность в ресурсах меняется, и на разных фазах решения задачи они могут быть разными. Система </w:t>
      </w:r>
      <w:proofErr w:type="spellStart"/>
      <w:r>
        <w:rPr>
          <w:rFonts w:eastAsia="Times New Roman"/>
        </w:rPr>
        <w:t>Tez</w:t>
      </w:r>
      <w:proofErr w:type="spellEnd"/>
      <w:r w:rsidRPr="001A7E40">
        <w:rPr>
          <w:rFonts w:eastAsia="Times New Roman"/>
          <w:lang w:val="ru-RU"/>
        </w:rPr>
        <w:t xml:space="preserve"> не предназначена для конечных пользователей и ориентирована на разработчиков приложений, поддерживая хранилище данных </w:t>
      </w:r>
      <w:r>
        <w:rPr>
          <w:rFonts w:eastAsia="Times New Roman"/>
        </w:rPr>
        <w:t>Apache</w:t>
      </w:r>
      <w:r w:rsidRPr="001A7E40">
        <w:rPr>
          <w:rFonts w:eastAsia="Times New Roman"/>
          <w:lang w:val="ru-RU"/>
        </w:rPr>
        <w:t xml:space="preserve"> </w:t>
      </w:r>
      <w:r>
        <w:rPr>
          <w:rFonts w:eastAsia="Times New Roman"/>
        </w:rPr>
        <w:t>Hive</w:t>
      </w:r>
      <w:r w:rsidRPr="001A7E40">
        <w:rPr>
          <w:rFonts w:eastAsia="Times New Roman"/>
          <w:lang w:val="ru-RU"/>
        </w:rPr>
        <w:t xml:space="preserve"> и аналитическую платформу с языком высокого уровня </w:t>
      </w:r>
      <w:r>
        <w:rPr>
          <w:rFonts w:eastAsia="Times New Roman"/>
        </w:rPr>
        <w:t>Apache</w:t>
      </w:r>
      <w:r w:rsidRPr="001A7E40">
        <w:rPr>
          <w:rFonts w:eastAsia="Times New Roman"/>
          <w:lang w:val="ru-RU"/>
        </w:rPr>
        <w:t xml:space="preserve"> </w:t>
      </w:r>
      <w:r>
        <w:rPr>
          <w:rFonts w:eastAsia="Times New Roman"/>
        </w:rPr>
        <w:t>Pig</w:t>
      </w:r>
      <w:r w:rsidRPr="001A7E40">
        <w:rPr>
          <w:rFonts w:eastAsia="Times New Roman"/>
          <w:lang w:val="ru-RU"/>
        </w:rPr>
        <w:t>.</w:t>
      </w:r>
    </w:p>
    <w:p w:rsidR="005D3847" w:rsidRPr="001A7E40" w:rsidRDefault="005D3847" w:rsidP="005D3847">
      <w:pPr>
        <w:rPr>
          <w:lang w:val="ru-RU"/>
        </w:rPr>
      </w:pPr>
    </w:p>
    <w:p w:rsidR="00AE6442" w:rsidRPr="00AE6442" w:rsidRDefault="00AE6442" w:rsidP="00AE6442">
      <w:pPr>
        <w:pStyle w:val="1"/>
        <w:rPr>
          <w:lang w:val="ru-RU"/>
        </w:rPr>
      </w:pPr>
      <w:r w:rsidRPr="001A7E40">
        <w:rPr>
          <w:lang w:val="ru-RU"/>
        </w:rPr>
        <w:br w:type="page"/>
      </w:r>
      <w:bookmarkStart w:id="37" w:name="_Toc468195052"/>
      <w:bookmarkStart w:id="38" w:name="_Toc532776473"/>
      <w:bookmarkStart w:id="39" w:name="_Toc5014146"/>
      <w:r w:rsidRPr="00AE6442">
        <w:rPr>
          <w:lang w:val="ru-RU"/>
        </w:rPr>
        <w:lastRenderedPageBreak/>
        <w:t>ЗАКЛЮЧЕНИЕ</w:t>
      </w:r>
      <w:bookmarkEnd w:id="37"/>
      <w:bookmarkEnd w:id="38"/>
      <w:bookmarkEnd w:id="39"/>
    </w:p>
    <w:p w:rsidR="00AE6442" w:rsidRPr="001A7E40" w:rsidRDefault="00AE6442" w:rsidP="00AE6442">
      <w:pPr>
        <w:rPr>
          <w:lang w:val="ru-RU"/>
        </w:rPr>
      </w:pPr>
      <w:r w:rsidRPr="00AE6442">
        <w:rPr>
          <w:lang w:val="ru-RU"/>
        </w:rPr>
        <w:t xml:space="preserve">В ходе выполнения курсовой работы </w:t>
      </w:r>
      <w:r w:rsidR="001A7E40">
        <w:rPr>
          <w:lang w:val="ru-RU"/>
        </w:rPr>
        <w:t>был проведен анализ самых распространенных технологий в области больших данных для обработки слабоструктурированных и неструктурированных данных.</w:t>
      </w:r>
      <w:r w:rsidR="001A7E40" w:rsidRPr="001A7E40">
        <w:rPr>
          <w:lang w:val="ru-RU"/>
        </w:rPr>
        <w:t xml:space="preserve"> Результаты, полученные в ходе анализа, позволяют легко сделать выбор в пользу комбинации из слабоструктурированного формата данных и одной, наиболее оптимальной в рассматриваемом случае, технологии - </w:t>
      </w:r>
      <w:r w:rsidR="001A7E40">
        <w:t>Apache</w:t>
      </w:r>
      <w:r w:rsidR="001A7E40" w:rsidRPr="001A7E40">
        <w:rPr>
          <w:lang w:val="ru-RU"/>
        </w:rPr>
        <w:t xml:space="preserve"> </w:t>
      </w:r>
      <w:r w:rsidR="001A7E40">
        <w:t>Spark</w:t>
      </w:r>
      <w:r w:rsidR="001A7E40" w:rsidRPr="003C04F3">
        <w:rPr>
          <w:lang w:val="ru-RU"/>
        </w:rPr>
        <w:t>,</w:t>
      </w:r>
      <w:r w:rsidR="001A7E40">
        <w:rPr>
          <w:lang w:val="ru-RU"/>
        </w:rPr>
        <w:t xml:space="preserve"> </w:t>
      </w:r>
      <w:r w:rsidR="001A7E40" w:rsidRPr="001A7E40">
        <w:rPr>
          <w:lang w:val="ru-RU"/>
        </w:rPr>
        <w:t xml:space="preserve">как части </w:t>
      </w:r>
      <w:r w:rsidR="001A7E40">
        <w:rPr>
          <w:lang w:val="en-US"/>
        </w:rPr>
        <w:t>Hadoop</w:t>
      </w:r>
      <w:r w:rsidR="001A7E40" w:rsidRPr="001A7E40">
        <w:rPr>
          <w:lang w:val="ru-RU"/>
        </w:rPr>
        <w:t xml:space="preserve">-кластера. Кроме технических достоинств немаловажны и социально-коммерческие. Поэтому стоит обратить внимание и на то, что проект </w:t>
      </w:r>
      <w:r w:rsidR="001A7E40">
        <w:t>Apache</w:t>
      </w:r>
      <w:r w:rsidR="001A7E40" w:rsidRPr="001A7E40">
        <w:rPr>
          <w:lang w:val="ru-RU"/>
        </w:rPr>
        <w:t xml:space="preserve"> </w:t>
      </w:r>
      <w:r w:rsidR="001A7E40">
        <w:t>Spark</w:t>
      </w:r>
      <w:r w:rsidR="001A7E40" w:rsidRPr="001A7E40">
        <w:rPr>
          <w:lang w:val="ru-RU"/>
        </w:rPr>
        <w:t xml:space="preserve"> привлекает к себе огромное внимание, про него написано большое количество маленьких практических статей, он стал частью </w:t>
      </w:r>
      <w:r w:rsidR="001A7E40">
        <w:t>Hadoop</w:t>
      </w:r>
      <w:r w:rsidR="001A7E40" w:rsidRPr="001A7E40">
        <w:rPr>
          <w:lang w:val="ru-RU"/>
        </w:rPr>
        <w:t xml:space="preserve"> 2.0. Плюс он быстро оброс дополнительными </w:t>
      </w:r>
      <w:proofErr w:type="spellStart"/>
      <w:r w:rsidR="001A7E40" w:rsidRPr="001A7E40">
        <w:rPr>
          <w:lang w:val="ru-RU"/>
        </w:rPr>
        <w:t>фреймворками</w:t>
      </w:r>
      <w:proofErr w:type="spellEnd"/>
      <w:r w:rsidR="001A7E40" w:rsidRPr="001A7E40">
        <w:rPr>
          <w:lang w:val="ru-RU"/>
        </w:rPr>
        <w:t xml:space="preserve">, такими, как </w:t>
      </w:r>
      <w:r w:rsidR="001A7E40">
        <w:t>Spark</w:t>
      </w:r>
      <w:r w:rsidR="001A7E40" w:rsidRPr="001A7E40">
        <w:rPr>
          <w:lang w:val="ru-RU"/>
        </w:rPr>
        <w:t xml:space="preserve"> </w:t>
      </w:r>
      <w:r w:rsidR="001A7E40">
        <w:t>Streaming</w:t>
      </w:r>
      <w:r w:rsidR="001A7E40" w:rsidRPr="001A7E40">
        <w:rPr>
          <w:lang w:val="ru-RU"/>
        </w:rPr>
        <w:t xml:space="preserve">, </w:t>
      </w:r>
      <w:proofErr w:type="spellStart"/>
      <w:r w:rsidR="001A7E40">
        <w:t>SparkML</w:t>
      </w:r>
      <w:proofErr w:type="spellEnd"/>
      <w:r w:rsidR="001A7E40" w:rsidRPr="001A7E40">
        <w:rPr>
          <w:lang w:val="ru-RU"/>
        </w:rPr>
        <w:t xml:space="preserve">, </w:t>
      </w:r>
      <w:r w:rsidR="001A7E40">
        <w:t>Spark</w:t>
      </w:r>
      <w:r w:rsidR="001A7E40" w:rsidRPr="001A7E40">
        <w:rPr>
          <w:lang w:val="ru-RU"/>
        </w:rPr>
        <w:t xml:space="preserve"> </w:t>
      </w:r>
      <w:r w:rsidR="001A7E40">
        <w:t>SQL</w:t>
      </w:r>
      <w:r w:rsidR="001A7E40" w:rsidRPr="001A7E40">
        <w:rPr>
          <w:lang w:val="ru-RU"/>
        </w:rPr>
        <w:t xml:space="preserve">, </w:t>
      </w:r>
      <w:proofErr w:type="spellStart"/>
      <w:r w:rsidR="001A7E40">
        <w:t>GraphX</w:t>
      </w:r>
      <w:proofErr w:type="spellEnd"/>
      <w:r w:rsidR="001A7E40" w:rsidRPr="001A7E40">
        <w:rPr>
          <w:lang w:val="ru-RU"/>
        </w:rPr>
        <w:t xml:space="preserve">, а кроме этих «официальных» </w:t>
      </w:r>
      <w:proofErr w:type="spellStart"/>
      <w:r w:rsidR="001A7E40" w:rsidRPr="001A7E40">
        <w:rPr>
          <w:lang w:val="ru-RU"/>
        </w:rPr>
        <w:t>фреймворков</w:t>
      </w:r>
      <w:proofErr w:type="spellEnd"/>
      <w:r w:rsidR="001A7E40" w:rsidRPr="001A7E40">
        <w:rPr>
          <w:lang w:val="ru-RU"/>
        </w:rPr>
        <w:t xml:space="preserve"> появилось множество проектов — различные коннекторы, алгоритмы, библиотеки и так далее. Что говорит о его заслуженной </w:t>
      </w:r>
      <w:proofErr w:type="spellStart"/>
      <w:r w:rsidR="001A7E40" w:rsidRPr="001A7E40">
        <w:rPr>
          <w:lang w:val="ru-RU"/>
        </w:rPr>
        <w:t>оценённости</w:t>
      </w:r>
      <w:proofErr w:type="spellEnd"/>
      <w:r w:rsidR="001A7E40" w:rsidRPr="001A7E40">
        <w:rPr>
          <w:lang w:val="ru-RU"/>
        </w:rPr>
        <w:t xml:space="preserve"> в мире </w:t>
      </w:r>
      <w:r w:rsidR="001A7E40">
        <w:t>IT</w:t>
      </w:r>
      <w:r w:rsidR="001A7E40" w:rsidRPr="001A7E40">
        <w:rPr>
          <w:lang w:val="ru-RU"/>
        </w:rPr>
        <w:t xml:space="preserve"> и соответствии ожиданиям в контексте рассматриваемого проекта.</w:t>
      </w:r>
      <w:r w:rsidR="001A7E40">
        <w:rPr>
          <w:lang w:val="ru-RU"/>
        </w:rPr>
        <w:t xml:space="preserve"> Так же было обнаружено что для полноты анализа необходима вторичная обработка данных, полученных после обработки на </w:t>
      </w:r>
      <w:r w:rsidR="001A7E40">
        <w:rPr>
          <w:lang w:val="en-US"/>
        </w:rPr>
        <w:t>Hadoop</w:t>
      </w:r>
      <w:r w:rsidR="001A7E40" w:rsidRPr="001A7E40">
        <w:rPr>
          <w:lang w:val="ru-RU"/>
        </w:rPr>
        <w:t>-</w:t>
      </w:r>
      <w:r w:rsidR="001A7E40">
        <w:rPr>
          <w:lang w:val="ru-RU"/>
        </w:rPr>
        <w:t xml:space="preserve">кластере, с помощью специализированных СУБД как классических реляционных, так и </w:t>
      </w:r>
      <w:r w:rsidR="001A7E40">
        <w:rPr>
          <w:lang w:val="en-US"/>
        </w:rPr>
        <w:t>NOSQL</w:t>
      </w:r>
      <w:r w:rsidR="001A7E40">
        <w:rPr>
          <w:lang w:val="ru-RU"/>
        </w:rPr>
        <w:t xml:space="preserve"> решений. В зависимости от задачи и самих данных выбор такой СУБД будет меняться.</w:t>
      </w:r>
    </w:p>
    <w:p w:rsidR="00AE6442" w:rsidRPr="00CC43F5" w:rsidRDefault="00AE6442" w:rsidP="009F1863">
      <w:pPr>
        <w:pStyle w:val="1"/>
        <w:rPr>
          <w:lang w:val="ru-RU"/>
        </w:rPr>
      </w:pPr>
      <w:bookmarkStart w:id="40" w:name="_Toc532776474"/>
      <w:r w:rsidRPr="00082243">
        <w:rPr>
          <w:lang w:val="ru-RU"/>
        </w:rPr>
        <w:br w:type="page"/>
      </w:r>
      <w:bookmarkStart w:id="41" w:name="_Toc5014147"/>
      <w:bookmarkEnd w:id="40"/>
      <w:r w:rsidR="00CC43F5">
        <w:rPr>
          <w:rStyle w:val="10"/>
          <w:b/>
          <w:lang w:val="ru-RU"/>
        </w:rPr>
        <w:lastRenderedPageBreak/>
        <w:t>СПИСОК ИСПОЛЬЗОВАННЫХ ИСТОЧНИКОВ</w:t>
      </w:r>
      <w:bookmarkEnd w:id="41"/>
    </w:p>
    <w:p w:rsidR="0010177B" w:rsidRPr="0010177B" w:rsidRDefault="0010177B" w:rsidP="003B0333">
      <w:pPr>
        <w:pStyle w:val="a5"/>
        <w:numPr>
          <w:ilvl w:val="0"/>
          <w:numId w:val="28"/>
        </w:numPr>
      </w:pPr>
      <w:r w:rsidRPr="0010177B">
        <w:t>Tom White. Hadoop: The Definitive Guide: Storage and Analysis at internet</w:t>
      </w:r>
      <w:r>
        <w:t xml:space="preserve"> </w:t>
      </w:r>
      <w:r w:rsidRPr="0010177B">
        <w:t>Scale. –: "O'Reilly Media Inc. ", 2015. – 756 с.</w:t>
      </w:r>
    </w:p>
    <w:p w:rsidR="0010177B" w:rsidRPr="007B4FBE" w:rsidRDefault="0010177B" w:rsidP="003B0333">
      <w:pPr>
        <w:pStyle w:val="a5"/>
        <w:numPr>
          <w:ilvl w:val="0"/>
          <w:numId w:val="28"/>
        </w:numPr>
        <w:rPr>
          <w:lang w:val="ru-RU"/>
        </w:rPr>
      </w:pPr>
      <w:proofErr w:type="spellStart"/>
      <w:r w:rsidRPr="007B4FBE">
        <w:rPr>
          <w:lang w:val="ru-RU"/>
        </w:rPr>
        <w:t>Чак</w:t>
      </w:r>
      <w:proofErr w:type="spellEnd"/>
      <w:r w:rsidRPr="007B4FBE">
        <w:rPr>
          <w:lang w:val="ru-RU"/>
        </w:rPr>
        <w:t xml:space="preserve"> </w:t>
      </w:r>
      <w:proofErr w:type="spellStart"/>
      <w:r w:rsidRPr="007B4FBE">
        <w:rPr>
          <w:lang w:val="ru-RU"/>
        </w:rPr>
        <w:t>Лэм</w:t>
      </w:r>
      <w:proofErr w:type="spellEnd"/>
      <w:r w:rsidRPr="007B4FBE">
        <w:rPr>
          <w:lang w:val="ru-RU"/>
        </w:rPr>
        <w:t xml:space="preserve">. </w:t>
      </w:r>
      <w:r w:rsidRPr="0010177B">
        <w:t>Hadoop</w:t>
      </w:r>
      <w:r w:rsidRPr="007B4FBE">
        <w:rPr>
          <w:lang w:val="ru-RU"/>
        </w:rPr>
        <w:t xml:space="preserve"> в действии. –: "</w:t>
      </w:r>
      <w:r w:rsidRPr="0010177B">
        <w:t>Litres</w:t>
      </w:r>
      <w:r w:rsidRPr="007B4FBE">
        <w:rPr>
          <w:lang w:val="ru-RU"/>
        </w:rPr>
        <w:t>", 2017.</w:t>
      </w:r>
    </w:p>
    <w:p w:rsidR="0010177B" w:rsidRPr="0010177B" w:rsidRDefault="0010177B" w:rsidP="003B0333">
      <w:pPr>
        <w:pStyle w:val="a5"/>
        <w:numPr>
          <w:ilvl w:val="0"/>
          <w:numId w:val="28"/>
        </w:numPr>
      </w:pPr>
      <w:hyperlink r:id="rId26" w:history="1">
        <w:proofErr w:type="spellStart"/>
        <w:r w:rsidRPr="0010177B">
          <w:t>Srinath</w:t>
        </w:r>
        <w:proofErr w:type="spellEnd"/>
        <w:r w:rsidRPr="0010177B">
          <w:t xml:space="preserve"> </w:t>
        </w:r>
        <w:proofErr w:type="spellStart"/>
        <w:r w:rsidRPr="0010177B">
          <w:t>Perera</w:t>
        </w:r>
        <w:proofErr w:type="spellEnd"/>
        <w:r w:rsidRPr="0010177B">
          <w:t xml:space="preserve">. </w:t>
        </w:r>
      </w:hyperlink>
      <w:r w:rsidRPr="0010177B">
        <w:t xml:space="preserve">Hadoop </w:t>
      </w:r>
      <w:proofErr w:type="spellStart"/>
      <w:r w:rsidRPr="0010177B">
        <w:t>Mapreduce</w:t>
      </w:r>
      <w:proofErr w:type="spellEnd"/>
      <w:r w:rsidRPr="0010177B">
        <w:t xml:space="preserve"> Cookbook. –: "</w:t>
      </w:r>
      <w:proofErr w:type="spellStart"/>
      <w:r w:rsidRPr="0010177B">
        <w:t>Packt</w:t>
      </w:r>
      <w:proofErr w:type="spellEnd"/>
      <w:r w:rsidRPr="0010177B">
        <w:t xml:space="preserve"> Publishing Ltd", 2013. – 300 c.</w:t>
      </w:r>
    </w:p>
    <w:p w:rsidR="0010177B" w:rsidRPr="0010177B" w:rsidRDefault="0010177B" w:rsidP="003B0333">
      <w:pPr>
        <w:pStyle w:val="a5"/>
        <w:numPr>
          <w:ilvl w:val="0"/>
          <w:numId w:val="28"/>
        </w:numPr>
      </w:pPr>
      <w:hyperlink r:id="rId27" w:history="1">
        <w:r w:rsidRPr="0010177B">
          <w:t xml:space="preserve">VK Jain. </w:t>
        </w:r>
      </w:hyperlink>
      <w:r w:rsidRPr="0010177B">
        <w:t>Big Data and Hadoop. –: "Khanna Publishing", 2017. – 600 c.</w:t>
      </w:r>
    </w:p>
    <w:p w:rsidR="0010177B" w:rsidRPr="0010177B" w:rsidRDefault="0010177B" w:rsidP="003B0333">
      <w:pPr>
        <w:pStyle w:val="a5"/>
        <w:numPr>
          <w:ilvl w:val="0"/>
          <w:numId w:val="28"/>
        </w:numPr>
      </w:pPr>
      <w:hyperlink r:id="rId28" w:history="1">
        <w:r w:rsidRPr="0010177B">
          <w:t xml:space="preserve">Jason </w:t>
        </w:r>
        <w:proofErr w:type="spellStart"/>
        <w:r w:rsidRPr="0010177B">
          <w:t>Venner</w:t>
        </w:r>
        <w:proofErr w:type="spellEnd"/>
        <w:r w:rsidRPr="0010177B">
          <w:t xml:space="preserve">, </w:t>
        </w:r>
      </w:hyperlink>
      <w:hyperlink r:id="rId29" w:history="1">
        <w:r w:rsidRPr="0010177B">
          <w:t xml:space="preserve">Sameer </w:t>
        </w:r>
        <w:proofErr w:type="spellStart"/>
        <w:r w:rsidRPr="0010177B">
          <w:t>Wadkar</w:t>
        </w:r>
        <w:proofErr w:type="spellEnd"/>
        <w:r w:rsidRPr="0010177B">
          <w:t xml:space="preserve">, </w:t>
        </w:r>
      </w:hyperlink>
      <w:hyperlink r:id="rId30" w:history="1">
        <w:proofErr w:type="spellStart"/>
        <w:r w:rsidRPr="0010177B">
          <w:t>Madhu</w:t>
        </w:r>
        <w:proofErr w:type="spellEnd"/>
        <w:r w:rsidRPr="0010177B">
          <w:t xml:space="preserve"> </w:t>
        </w:r>
        <w:proofErr w:type="spellStart"/>
        <w:r w:rsidRPr="0010177B">
          <w:t>Siddalingaiah</w:t>
        </w:r>
        <w:proofErr w:type="spellEnd"/>
        <w:r w:rsidRPr="0010177B">
          <w:t xml:space="preserve">. </w:t>
        </w:r>
      </w:hyperlink>
      <w:r w:rsidRPr="0010177B">
        <w:t>Pro Apache Hadoop. –: "</w:t>
      </w:r>
      <w:proofErr w:type="spellStart"/>
      <w:r w:rsidRPr="0010177B">
        <w:t>Apress</w:t>
      </w:r>
      <w:proofErr w:type="spellEnd"/>
      <w:r w:rsidRPr="0010177B">
        <w:t>", 2014. – 444 c.</w:t>
      </w:r>
    </w:p>
    <w:p w:rsidR="0010177B" w:rsidRPr="0010177B" w:rsidRDefault="0010177B" w:rsidP="003B0333">
      <w:pPr>
        <w:pStyle w:val="a5"/>
        <w:numPr>
          <w:ilvl w:val="0"/>
          <w:numId w:val="28"/>
        </w:numPr>
      </w:pPr>
      <w:hyperlink r:id="rId31" w:history="1">
        <w:proofErr w:type="spellStart"/>
        <w:r w:rsidRPr="0010177B">
          <w:t>Arun</w:t>
        </w:r>
        <w:proofErr w:type="spellEnd"/>
        <w:r w:rsidRPr="0010177B">
          <w:t xml:space="preserve"> Murthy, </w:t>
        </w:r>
      </w:hyperlink>
      <w:hyperlink r:id="rId32" w:history="1">
        <w:r w:rsidRPr="0010177B">
          <w:t xml:space="preserve">Vinod </w:t>
        </w:r>
        <w:proofErr w:type="spellStart"/>
        <w:r w:rsidRPr="0010177B">
          <w:t>Vavilapalli</w:t>
        </w:r>
        <w:proofErr w:type="spellEnd"/>
        <w:r w:rsidRPr="0010177B">
          <w:t xml:space="preserve">, </w:t>
        </w:r>
      </w:hyperlink>
      <w:hyperlink r:id="rId33" w:history="1">
        <w:r w:rsidRPr="0010177B">
          <w:t xml:space="preserve">Douglas </w:t>
        </w:r>
        <w:proofErr w:type="spellStart"/>
        <w:r w:rsidRPr="0010177B">
          <w:t>Eadline</w:t>
        </w:r>
        <w:proofErr w:type="spellEnd"/>
        <w:r w:rsidRPr="0010177B">
          <w:t xml:space="preserve">, </w:t>
        </w:r>
      </w:hyperlink>
      <w:hyperlink r:id="rId34" w:history="1">
        <w:r w:rsidRPr="0010177B">
          <w:t xml:space="preserve">Joseph </w:t>
        </w:r>
        <w:proofErr w:type="spellStart"/>
        <w:r w:rsidRPr="0010177B">
          <w:t>Niemiec</w:t>
        </w:r>
        <w:proofErr w:type="spellEnd"/>
        <w:r w:rsidRPr="0010177B">
          <w:t xml:space="preserve">, </w:t>
        </w:r>
      </w:hyperlink>
      <w:hyperlink r:id="rId35" w:history="1">
        <w:r w:rsidRPr="0010177B">
          <w:t>Jeff</w:t>
        </w:r>
      </w:hyperlink>
      <w:r w:rsidRPr="0010177B">
        <w:t xml:space="preserve"> </w:t>
      </w:r>
      <w:hyperlink r:id="rId36" w:history="1">
        <w:r w:rsidRPr="0010177B">
          <w:t xml:space="preserve">Markham. </w:t>
        </w:r>
      </w:hyperlink>
      <w:r w:rsidRPr="0010177B">
        <w:t xml:space="preserve">Apache Hadoop YARN: Moving beyond </w:t>
      </w:r>
      <w:proofErr w:type="spellStart"/>
      <w:r w:rsidRPr="0010177B">
        <w:t>MapReduce</w:t>
      </w:r>
      <w:proofErr w:type="spellEnd"/>
      <w:r w:rsidRPr="0010177B">
        <w:t xml:space="preserve"> and Batch Processing with Apache Hadoop 2. –: "Addison–Wesley Professional", 2014. – 400 c.</w:t>
      </w:r>
    </w:p>
    <w:p w:rsidR="0010177B" w:rsidRPr="0010177B" w:rsidRDefault="0010177B" w:rsidP="003B0333">
      <w:pPr>
        <w:pStyle w:val="a5"/>
        <w:numPr>
          <w:ilvl w:val="0"/>
          <w:numId w:val="28"/>
        </w:numPr>
      </w:pPr>
      <w:hyperlink r:id="rId37" w:history="1">
        <w:r w:rsidRPr="0010177B">
          <w:t xml:space="preserve">Dirk </w:t>
        </w:r>
        <w:proofErr w:type="spellStart"/>
        <w:r w:rsidRPr="0010177B">
          <w:t>deRoos</w:t>
        </w:r>
        <w:proofErr w:type="spellEnd"/>
        <w:r w:rsidRPr="0010177B">
          <w:t xml:space="preserve">. </w:t>
        </w:r>
      </w:hyperlink>
      <w:r w:rsidRPr="0010177B">
        <w:t xml:space="preserve">Hadoop </w:t>
      </w:r>
      <w:proofErr w:type="gramStart"/>
      <w:r w:rsidRPr="0010177B">
        <w:t>For</w:t>
      </w:r>
      <w:proofErr w:type="gramEnd"/>
      <w:r w:rsidRPr="0010177B">
        <w:t xml:space="preserve"> Dummies. –: "John Wiley &amp; Sons", 2014. – 408 c.</w:t>
      </w:r>
    </w:p>
    <w:p w:rsidR="0010177B" w:rsidRPr="0010177B" w:rsidRDefault="0010177B" w:rsidP="003B0333">
      <w:pPr>
        <w:pStyle w:val="a5"/>
        <w:numPr>
          <w:ilvl w:val="0"/>
          <w:numId w:val="28"/>
        </w:numPr>
      </w:pPr>
      <w:hyperlink r:id="rId38" w:history="1">
        <w:proofErr w:type="spellStart"/>
        <w:r w:rsidRPr="0010177B">
          <w:t>Vignesh</w:t>
        </w:r>
        <w:proofErr w:type="spellEnd"/>
        <w:r w:rsidRPr="0010177B">
          <w:t xml:space="preserve"> </w:t>
        </w:r>
        <w:proofErr w:type="spellStart"/>
        <w:r w:rsidRPr="0010177B">
          <w:t>Prajapati</w:t>
        </w:r>
        <w:proofErr w:type="spellEnd"/>
        <w:r w:rsidRPr="0010177B">
          <w:t xml:space="preserve">. </w:t>
        </w:r>
      </w:hyperlink>
      <w:r w:rsidRPr="0010177B">
        <w:t>Big Data Analytics with R and Hadoop. –: "</w:t>
      </w:r>
      <w:proofErr w:type="spellStart"/>
      <w:r w:rsidRPr="0010177B">
        <w:t>Packt</w:t>
      </w:r>
      <w:proofErr w:type="spellEnd"/>
      <w:r w:rsidRPr="0010177B">
        <w:t xml:space="preserve"> Publishing Ltd", 2013. – 238 c.</w:t>
      </w:r>
    </w:p>
    <w:p w:rsidR="0010177B" w:rsidRPr="0010177B" w:rsidRDefault="0010177B" w:rsidP="003B0333">
      <w:pPr>
        <w:pStyle w:val="a5"/>
        <w:numPr>
          <w:ilvl w:val="0"/>
          <w:numId w:val="28"/>
        </w:numPr>
      </w:pPr>
      <w:hyperlink r:id="rId39" w:history="1">
        <w:r w:rsidRPr="0010177B">
          <w:t xml:space="preserve">Boris </w:t>
        </w:r>
        <w:proofErr w:type="spellStart"/>
        <w:r w:rsidRPr="0010177B">
          <w:t>Lublinsky</w:t>
        </w:r>
        <w:proofErr w:type="spellEnd"/>
        <w:r w:rsidRPr="0010177B">
          <w:t xml:space="preserve">, </w:t>
        </w:r>
      </w:hyperlink>
      <w:hyperlink r:id="rId40" w:history="1">
        <w:r w:rsidRPr="0010177B">
          <w:t xml:space="preserve">Kevin T. Smith, </w:t>
        </w:r>
      </w:hyperlink>
      <w:hyperlink r:id="rId41" w:history="1">
        <w:r w:rsidRPr="0010177B">
          <w:t xml:space="preserve">Alexey </w:t>
        </w:r>
        <w:proofErr w:type="spellStart"/>
        <w:r w:rsidRPr="0010177B">
          <w:t>Yakubovich</w:t>
        </w:r>
        <w:proofErr w:type="spellEnd"/>
        <w:r w:rsidRPr="0010177B">
          <w:t xml:space="preserve">. </w:t>
        </w:r>
      </w:hyperlink>
      <w:r w:rsidRPr="0010177B">
        <w:t>Professional Hadoop Solutions. –: "John Wiley &amp; Sons", 2013. – 504 c.</w:t>
      </w:r>
    </w:p>
    <w:p w:rsidR="0010177B" w:rsidRPr="0010177B" w:rsidRDefault="0010177B" w:rsidP="003B0333">
      <w:pPr>
        <w:pStyle w:val="a5"/>
        <w:numPr>
          <w:ilvl w:val="0"/>
          <w:numId w:val="28"/>
        </w:numPr>
      </w:pPr>
      <w:hyperlink r:id="rId42" w:history="1">
        <w:r w:rsidRPr="0010177B">
          <w:t xml:space="preserve">Kevin </w:t>
        </w:r>
        <w:proofErr w:type="spellStart"/>
        <w:r w:rsidRPr="0010177B">
          <w:t>Sitto</w:t>
        </w:r>
        <w:proofErr w:type="spellEnd"/>
        <w:r w:rsidRPr="0010177B">
          <w:t xml:space="preserve">, </w:t>
        </w:r>
      </w:hyperlink>
      <w:hyperlink r:id="rId43" w:history="1">
        <w:r w:rsidRPr="0010177B">
          <w:t xml:space="preserve">Marshall Presser. </w:t>
        </w:r>
      </w:hyperlink>
      <w:r w:rsidRPr="0010177B">
        <w:t>Field Guide to Hadoop: An Introduction to Hadoop, Its Ecosystem, and Aligned Technologies. –: "O'Reilly Media, Inc.", 2015. – 132 c.</w:t>
      </w:r>
    </w:p>
    <w:p w:rsidR="0010177B" w:rsidRPr="0010177B" w:rsidRDefault="0010177B" w:rsidP="003B0333">
      <w:pPr>
        <w:pStyle w:val="a5"/>
        <w:numPr>
          <w:ilvl w:val="0"/>
          <w:numId w:val="28"/>
        </w:numPr>
      </w:pPr>
      <w:hyperlink r:id="rId44" w:history="1">
        <w:r w:rsidRPr="0010177B">
          <w:t xml:space="preserve">Garry Turkington. </w:t>
        </w:r>
      </w:hyperlink>
      <w:r w:rsidRPr="0010177B">
        <w:t>Hadoop Beginner's Guide. –: "</w:t>
      </w:r>
      <w:proofErr w:type="spellStart"/>
      <w:r w:rsidRPr="0010177B">
        <w:t>Packt</w:t>
      </w:r>
      <w:proofErr w:type="spellEnd"/>
      <w:r w:rsidRPr="0010177B">
        <w:t xml:space="preserve"> Publishing Ltd", 2013.</w:t>
      </w:r>
      <w:r>
        <w:t>-</w:t>
      </w:r>
      <w:r w:rsidRPr="0010177B">
        <w:t>398 c.</w:t>
      </w:r>
    </w:p>
    <w:p w:rsidR="0010177B" w:rsidRPr="0010177B" w:rsidRDefault="0010177B" w:rsidP="003B0333">
      <w:pPr>
        <w:pStyle w:val="a5"/>
        <w:numPr>
          <w:ilvl w:val="0"/>
          <w:numId w:val="28"/>
        </w:numPr>
      </w:pPr>
      <w:hyperlink r:id="rId45" w:history="1">
        <w:proofErr w:type="spellStart"/>
        <w:r w:rsidRPr="0010177B">
          <w:t>Danil</w:t>
        </w:r>
        <w:proofErr w:type="spellEnd"/>
        <w:r w:rsidRPr="0010177B">
          <w:t xml:space="preserve"> </w:t>
        </w:r>
        <w:proofErr w:type="spellStart"/>
        <w:r w:rsidRPr="0010177B">
          <w:t>Zburivsky</w:t>
        </w:r>
        <w:proofErr w:type="spellEnd"/>
        <w:r w:rsidRPr="0010177B">
          <w:t xml:space="preserve">. </w:t>
        </w:r>
      </w:hyperlink>
      <w:r w:rsidRPr="0010177B">
        <w:t>Hadoop Cluster Deployment. –: "</w:t>
      </w:r>
      <w:proofErr w:type="spellStart"/>
      <w:r w:rsidRPr="0010177B">
        <w:t>Packt</w:t>
      </w:r>
      <w:proofErr w:type="spellEnd"/>
      <w:r w:rsidRPr="0010177B">
        <w:t xml:space="preserve"> Publishing Ltd", 2013. – 126 c.</w:t>
      </w:r>
    </w:p>
    <w:bookmarkStart w:id="42" w:name="page103"/>
    <w:bookmarkEnd w:id="42"/>
    <w:p w:rsidR="0010177B" w:rsidRPr="0010177B" w:rsidRDefault="0010177B" w:rsidP="003B0333">
      <w:pPr>
        <w:pStyle w:val="a5"/>
        <w:numPr>
          <w:ilvl w:val="0"/>
          <w:numId w:val="28"/>
        </w:numPr>
      </w:pPr>
      <w:r>
        <w:fldChar w:fldCharType="begin"/>
      </w:r>
      <w:r>
        <w:instrText xml:space="preserve"> HYPERLINK "https://www.google.ru/search?hl=ru&amp;tbo=p&amp;tbm=bks&amp;q=inauthor:%22Kevin+Roebuck%22&amp;source=gbs_metadata_r&amp;cad=2" </w:instrText>
      </w:r>
      <w:r>
        <w:fldChar w:fldCharType="separate"/>
      </w:r>
      <w:r w:rsidRPr="0010177B">
        <w:t xml:space="preserve">Kevin Roebuck. </w:t>
      </w:r>
      <w:r>
        <w:fldChar w:fldCharType="end"/>
      </w:r>
      <w:proofErr w:type="spellStart"/>
      <w:r w:rsidRPr="0010177B">
        <w:t>MapReduce</w:t>
      </w:r>
      <w:proofErr w:type="spellEnd"/>
      <w:r w:rsidRPr="0010177B">
        <w:t>: High–impact Strategies – What You Need to Know: Definitions, Adoptions, Impact, Benefits, Maturity, Vendors. –: "Lightning Source", 2011. – 170 c.</w:t>
      </w:r>
    </w:p>
    <w:p w:rsidR="0010177B" w:rsidRPr="0010177B" w:rsidRDefault="0010177B" w:rsidP="003B0333">
      <w:pPr>
        <w:pStyle w:val="a5"/>
        <w:numPr>
          <w:ilvl w:val="0"/>
          <w:numId w:val="28"/>
        </w:numPr>
      </w:pPr>
      <w:hyperlink r:id="rId46" w:history="1">
        <w:r w:rsidRPr="0010177B">
          <w:t xml:space="preserve">Donald Miner, </w:t>
        </w:r>
      </w:hyperlink>
      <w:hyperlink r:id="rId47" w:history="1">
        <w:r w:rsidRPr="0010177B">
          <w:t xml:space="preserve">Adam Shook. </w:t>
        </w:r>
      </w:hyperlink>
      <w:proofErr w:type="spellStart"/>
      <w:r w:rsidRPr="0010177B">
        <w:t>MapReduce</w:t>
      </w:r>
      <w:proofErr w:type="spellEnd"/>
      <w:r w:rsidRPr="0010177B">
        <w:t xml:space="preserve"> Design Patterns: Building Effective Algorithms and Analytics for Hadoop and Other Systems. "O'Reilly Media, Inc.", 2012. – 250 c.</w:t>
      </w:r>
    </w:p>
    <w:p w:rsidR="0010177B" w:rsidRPr="0010177B" w:rsidRDefault="0010177B" w:rsidP="003B0333">
      <w:pPr>
        <w:pStyle w:val="a5"/>
        <w:numPr>
          <w:ilvl w:val="0"/>
          <w:numId w:val="28"/>
        </w:numPr>
      </w:pPr>
      <w:hyperlink r:id="rId48" w:history="1">
        <w:proofErr w:type="spellStart"/>
        <w:r w:rsidRPr="0010177B">
          <w:t>Thilina</w:t>
        </w:r>
        <w:proofErr w:type="spellEnd"/>
        <w:r w:rsidRPr="0010177B">
          <w:t xml:space="preserve"> </w:t>
        </w:r>
        <w:proofErr w:type="spellStart"/>
        <w:r w:rsidRPr="0010177B">
          <w:t>Gunarathne</w:t>
        </w:r>
        <w:proofErr w:type="spellEnd"/>
        <w:r w:rsidRPr="0010177B">
          <w:t xml:space="preserve">. </w:t>
        </w:r>
      </w:hyperlink>
      <w:r w:rsidRPr="0010177B">
        <w:t xml:space="preserve">Hadoop </w:t>
      </w:r>
      <w:proofErr w:type="spellStart"/>
      <w:r w:rsidRPr="0010177B">
        <w:t>MapReduce</w:t>
      </w:r>
      <w:proofErr w:type="spellEnd"/>
      <w:r w:rsidRPr="0010177B">
        <w:t xml:space="preserve"> v2 Cookbook – Second Edition. –: "</w:t>
      </w:r>
      <w:proofErr w:type="spellStart"/>
      <w:r w:rsidRPr="0010177B">
        <w:t>Packt</w:t>
      </w:r>
      <w:proofErr w:type="spellEnd"/>
      <w:r w:rsidRPr="0010177B">
        <w:t xml:space="preserve"> Publishing Ltd", 2015. – 322 c.</w:t>
      </w:r>
    </w:p>
    <w:p w:rsidR="0010177B" w:rsidRPr="007B4FBE" w:rsidRDefault="0010177B" w:rsidP="003B0333">
      <w:pPr>
        <w:pStyle w:val="a5"/>
        <w:numPr>
          <w:ilvl w:val="0"/>
          <w:numId w:val="28"/>
        </w:numPr>
        <w:rPr>
          <w:lang w:val="ru-RU"/>
        </w:rPr>
      </w:pPr>
      <w:hyperlink r:id="rId49" w:history="1">
        <w:r w:rsidRPr="007B4FBE">
          <w:rPr>
            <w:lang w:val="ru-RU"/>
          </w:rPr>
          <w:t xml:space="preserve">Билл </w:t>
        </w:r>
        <w:proofErr w:type="spellStart"/>
        <w:r w:rsidRPr="007B4FBE">
          <w:rPr>
            <w:lang w:val="ru-RU"/>
          </w:rPr>
          <w:t>Фрэнкс</w:t>
        </w:r>
        <w:proofErr w:type="spellEnd"/>
        <w:r w:rsidRPr="007B4FBE">
          <w:rPr>
            <w:lang w:val="ru-RU"/>
          </w:rPr>
          <w:t xml:space="preserve">. </w:t>
        </w:r>
      </w:hyperlink>
      <w:r w:rsidRPr="007B4FBE">
        <w:rPr>
          <w:lang w:val="ru-RU"/>
        </w:rPr>
        <w:t>Укрощение больших данных: Как извлекать знания из массивов информации с помощью глубокой аналитики. –: "Манн, Иванов Фербер", 2014.</w:t>
      </w:r>
    </w:p>
    <w:p w:rsidR="0010177B" w:rsidRPr="007B4FBE" w:rsidRDefault="0010177B" w:rsidP="003B0333">
      <w:pPr>
        <w:pStyle w:val="a5"/>
        <w:numPr>
          <w:ilvl w:val="0"/>
          <w:numId w:val="28"/>
        </w:numPr>
        <w:rPr>
          <w:lang w:val="ru-RU"/>
        </w:rPr>
      </w:pPr>
      <w:hyperlink r:id="rId50" w:history="1">
        <w:r w:rsidRPr="007B4FBE">
          <w:rPr>
            <w:lang w:val="ru-RU"/>
          </w:rPr>
          <w:t>Виктор Майер–</w:t>
        </w:r>
        <w:proofErr w:type="spellStart"/>
        <w:r w:rsidRPr="007B4FBE">
          <w:rPr>
            <w:lang w:val="ru-RU"/>
          </w:rPr>
          <w:t>Шенбергер</w:t>
        </w:r>
        <w:proofErr w:type="spellEnd"/>
      </w:hyperlink>
      <w:r w:rsidRPr="007B4FBE">
        <w:rPr>
          <w:lang w:val="ru-RU"/>
        </w:rPr>
        <w:t xml:space="preserve">, </w:t>
      </w:r>
      <w:hyperlink r:id="rId51" w:history="1">
        <w:r w:rsidRPr="007B4FBE">
          <w:rPr>
            <w:lang w:val="ru-RU"/>
          </w:rPr>
          <w:t xml:space="preserve">Кеннет </w:t>
        </w:r>
        <w:proofErr w:type="spellStart"/>
        <w:r w:rsidRPr="007B4FBE">
          <w:rPr>
            <w:lang w:val="ru-RU"/>
          </w:rPr>
          <w:t>Кукьер</w:t>
        </w:r>
        <w:proofErr w:type="spellEnd"/>
      </w:hyperlink>
      <w:r w:rsidRPr="007B4FBE">
        <w:rPr>
          <w:lang w:val="ru-RU"/>
        </w:rPr>
        <w:t xml:space="preserve">. Большие данные: </w:t>
      </w:r>
      <w:proofErr w:type="spellStart"/>
      <w:proofErr w:type="gramStart"/>
      <w:r w:rsidRPr="007B4FBE">
        <w:rPr>
          <w:lang w:val="ru-RU"/>
        </w:rPr>
        <w:t>Революция,которая</w:t>
      </w:r>
      <w:proofErr w:type="spellEnd"/>
      <w:proofErr w:type="gramEnd"/>
      <w:r w:rsidRPr="007B4FBE">
        <w:rPr>
          <w:lang w:val="ru-RU"/>
        </w:rPr>
        <w:t xml:space="preserve"> изменит то, как мы живем, работаем и мыслим. –: "Манн, Иванов, Фербер", 2013. – 240 </w:t>
      </w:r>
      <w:r w:rsidRPr="0010177B">
        <w:t>c</w:t>
      </w:r>
      <w:r w:rsidRPr="007B4FBE">
        <w:rPr>
          <w:lang w:val="ru-RU"/>
        </w:rPr>
        <w:t>.</w:t>
      </w:r>
    </w:p>
    <w:p w:rsidR="0010177B" w:rsidRDefault="0010177B" w:rsidP="003B0333">
      <w:pPr>
        <w:pStyle w:val="a5"/>
        <w:numPr>
          <w:ilvl w:val="0"/>
          <w:numId w:val="28"/>
        </w:numPr>
      </w:pPr>
      <w:hyperlink r:id="rId52" w:history="1">
        <w:r w:rsidRPr="0010177B">
          <w:t xml:space="preserve">Peter </w:t>
        </w:r>
        <w:proofErr w:type="spellStart"/>
        <w:r w:rsidRPr="0010177B">
          <w:t>Bühlmann</w:t>
        </w:r>
        <w:proofErr w:type="spellEnd"/>
        <w:r w:rsidRPr="0010177B">
          <w:t xml:space="preserve">, </w:t>
        </w:r>
      </w:hyperlink>
      <w:hyperlink r:id="rId53" w:history="1">
        <w:proofErr w:type="spellStart"/>
        <w:r w:rsidRPr="0010177B">
          <w:t>Petros</w:t>
        </w:r>
        <w:proofErr w:type="spellEnd"/>
        <w:r w:rsidRPr="0010177B">
          <w:t xml:space="preserve"> </w:t>
        </w:r>
        <w:proofErr w:type="spellStart"/>
        <w:r w:rsidRPr="0010177B">
          <w:t>Drineas</w:t>
        </w:r>
        <w:proofErr w:type="spellEnd"/>
        <w:r w:rsidRPr="0010177B">
          <w:t xml:space="preserve">, </w:t>
        </w:r>
      </w:hyperlink>
      <w:hyperlink r:id="rId54" w:history="1">
        <w:r w:rsidRPr="0010177B">
          <w:t xml:space="preserve">Michael Kane, </w:t>
        </w:r>
      </w:hyperlink>
      <w:hyperlink r:id="rId55" w:history="1">
        <w:r w:rsidRPr="0010177B">
          <w:t xml:space="preserve">Mark van der </w:t>
        </w:r>
        <w:proofErr w:type="spellStart"/>
        <w:r w:rsidRPr="0010177B">
          <w:t>Laan</w:t>
        </w:r>
        <w:proofErr w:type="spellEnd"/>
        <w:r w:rsidRPr="0010177B">
          <w:t>.</w:t>
        </w:r>
      </w:hyperlink>
      <w:r w:rsidRPr="0010177B">
        <w:t xml:space="preserve"> Handbook of Big Data. –: "CRC Press", 2016. – 464 c.</w:t>
      </w:r>
    </w:p>
    <w:p w:rsidR="0010177B" w:rsidRPr="0010177B" w:rsidRDefault="0010177B" w:rsidP="003B0333">
      <w:pPr>
        <w:pStyle w:val="a5"/>
        <w:numPr>
          <w:ilvl w:val="0"/>
          <w:numId w:val="28"/>
        </w:numPr>
      </w:pPr>
      <w:hyperlink r:id="rId56" w:history="1">
        <w:r w:rsidRPr="0010177B">
          <w:t xml:space="preserve">Frank J. </w:t>
        </w:r>
        <w:proofErr w:type="spellStart"/>
        <w:r w:rsidRPr="0010177B">
          <w:t>Ohlhorst</w:t>
        </w:r>
        <w:proofErr w:type="spellEnd"/>
        <w:r w:rsidRPr="0010177B">
          <w:t xml:space="preserve">. </w:t>
        </w:r>
      </w:hyperlink>
      <w:r w:rsidRPr="0010177B">
        <w:t>Big Data Analytics: Turning Big Data into Big Money. –: "John Wiley &amp; Sons", 2012. – 176 c.</w:t>
      </w:r>
    </w:p>
    <w:p w:rsidR="0097344F" w:rsidRPr="0010177B" w:rsidRDefault="0010177B" w:rsidP="003B0333">
      <w:pPr>
        <w:pStyle w:val="a5"/>
        <w:numPr>
          <w:ilvl w:val="0"/>
          <w:numId w:val="28"/>
        </w:numPr>
      </w:pPr>
      <w:hyperlink r:id="rId57" w:history="1">
        <w:r w:rsidRPr="0010177B">
          <w:t xml:space="preserve">Y. Lakshmi Prasad. </w:t>
        </w:r>
      </w:hyperlink>
      <w:r w:rsidRPr="0010177B">
        <w:t>Big Data Analytics Made Easy. –: "Notion Press", 2016. -192 c.</w:t>
      </w:r>
    </w:p>
    <w:sectPr w:rsidR="0097344F" w:rsidRPr="0010177B" w:rsidSect="003D0997">
      <w:footerReference w:type="default" r:id="rId58"/>
      <w:pgSz w:w="11906" w:h="16838"/>
      <w:pgMar w:top="1134" w:right="850" w:bottom="1134" w:left="1701" w:header="708" w:footer="708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B0333" w:rsidRDefault="003B0333" w:rsidP="003D0997">
      <w:pPr>
        <w:spacing w:line="240" w:lineRule="auto"/>
      </w:pPr>
      <w:r>
        <w:separator/>
      </w:r>
    </w:p>
  </w:endnote>
  <w:endnote w:type="continuationSeparator" w:id="0">
    <w:p w:rsidR="003B0333" w:rsidRDefault="003B0333" w:rsidP="003D099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67943668"/>
      <w:docPartObj>
        <w:docPartGallery w:val="Page Numbers (Bottom of Page)"/>
        <w:docPartUnique/>
      </w:docPartObj>
    </w:sdtPr>
    <w:sdtContent>
      <w:p w:rsidR="0010177B" w:rsidRDefault="0010177B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F7DB8" w:rsidRPr="007F7DB8">
          <w:rPr>
            <w:noProof/>
            <w:lang w:val="ru-RU"/>
          </w:rPr>
          <w:t>37</w:t>
        </w:r>
        <w:r>
          <w:fldChar w:fldCharType="end"/>
        </w:r>
      </w:p>
    </w:sdtContent>
  </w:sdt>
  <w:p w:rsidR="0010177B" w:rsidRDefault="0010177B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B0333" w:rsidRDefault="003B0333" w:rsidP="003D0997">
      <w:pPr>
        <w:spacing w:line="240" w:lineRule="auto"/>
      </w:pPr>
      <w:r>
        <w:separator/>
      </w:r>
    </w:p>
  </w:footnote>
  <w:footnote w:type="continuationSeparator" w:id="0">
    <w:p w:rsidR="003B0333" w:rsidRDefault="003B0333" w:rsidP="003D099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BA143C00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14245E3A"/>
    <w:multiLevelType w:val="hybridMultilevel"/>
    <w:tmpl w:val="3536C1DC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2" w15:restartNumberingAfterBreak="0">
    <w:nsid w:val="14FF32E2"/>
    <w:multiLevelType w:val="hybridMultilevel"/>
    <w:tmpl w:val="A9209A92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3" w15:restartNumberingAfterBreak="0">
    <w:nsid w:val="15B73FF4"/>
    <w:multiLevelType w:val="hybridMultilevel"/>
    <w:tmpl w:val="9ED4A9AC"/>
    <w:lvl w:ilvl="0" w:tplc="F60CE96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D8561B"/>
    <w:multiLevelType w:val="hybridMultilevel"/>
    <w:tmpl w:val="19563BF6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5" w15:restartNumberingAfterBreak="0">
    <w:nsid w:val="265C40B4"/>
    <w:multiLevelType w:val="hybridMultilevel"/>
    <w:tmpl w:val="EE2A6AB0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6" w15:restartNumberingAfterBreak="0">
    <w:nsid w:val="2CC375D2"/>
    <w:multiLevelType w:val="hybridMultilevel"/>
    <w:tmpl w:val="75D842A2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7" w15:restartNumberingAfterBreak="0">
    <w:nsid w:val="2E453F6D"/>
    <w:multiLevelType w:val="hybridMultilevel"/>
    <w:tmpl w:val="E6A0184E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8" w15:restartNumberingAfterBreak="0">
    <w:nsid w:val="2F4E7D37"/>
    <w:multiLevelType w:val="hybridMultilevel"/>
    <w:tmpl w:val="3AD8DC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0C23D8"/>
    <w:multiLevelType w:val="hybridMultilevel"/>
    <w:tmpl w:val="963890DA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10" w15:restartNumberingAfterBreak="0">
    <w:nsid w:val="34D748EB"/>
    <w:multiLevelType w:val="hybridMultilevel"/>
    <w:tmpl w:val="29F29DBC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11" w15:restartNumberingAfterBreak="0">
    <w:nsid w:val="45A939B4"/>
    <w:multiLevelType w:val="hybridMultilevel"/>
    <w:tmpl w:val="F462ED74"/>
    <w:lvl w:ilvl="0" w:tplc="F60CE96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9EF19A7"/>
    <w:multiLevelType w:val="hybridMultilevel"/>
    <w:tmpl w:val="865E6E3C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13" w15:restartNumberingAfterBreak="0">
    <w:nsid w:val="4A1A0383"/>
    <w:multiLevelType w:val="hybridMultilevel"/>
    <w:tmpl w:val="D7D6BBB0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14" w15:restartNumberingAfterBreak="0">
    <w:nsid w:val="52BD6CEE"/>
    <w:multiLevelType w:val="hybridMultilevel"/>
    <w:tmpl w:val="8A4A9DC2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15" w15:restartNumberingAfterBreak="0">
    <w:nsid w:val="553462FD"/>
    <w:multiLevelType w:val="hybridMultilevel"/>
    <w:tmpl w:val="AE4E5C72"/>
    <w:lvl w:ilvl="0" w:tplc="F60CE96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55DA4BC2"/>
    <w:multiLevelType w:val="hybridMultilevel"/>
    <w:tmpl w:val="4D68E10C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17" w15:restartNumberingAfterBreak="0">
    <w:nsid w:val="560305FE"/>
    <w:multiLevelType w:val="hybridMultilevel"/>
    <w:tmpl w:val="372C23A6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18" w15:restartNumberingAfterBreak="0">
    <w:nsid w:val="5B213C99"/>
    <w:multiLevelType w:val="hybridMultilevel"/>
    <w:tmpl w:val="09765C0E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19" w15:restartNumberingAfterBreak="0">
    <w:nsid w:val="5CAE593A"/>
    <w:multiLevelType w:val="hybridMultilevel"/>
    <w:tmpl w:val="98822AD2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20" w15:restartNumberingAfterBreak="0">
    <w:nsid w:val="60D925CC"/>
    <w:multiLevelType w:val="hybridMultilevel"/>
    <w:tmpl w:val="9F40E6CA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21" w15:restartNumberingAfterBreak="0">
    <w:nsid w:val="61611702"/>
    <w:multiLevelType w:val="hybridMultilevel"/>
    <w:tmpl w:val="DE32D57A"/>
    <w:lvl w:ilvl="0" w:tplc="F60CE960">
      <w:start w:val="1"/>
      <w:numFmt w:val="bullet"/>
      <w:lvlText w:val="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2" w15:restartNumberingAfterBreak="0">
    <w:nsid w:val="61B7776B"/>
    <w:multiLevelType w:val="multilevel"/>
    <w:tmpl w:val="CCCEB222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decimal"/>
      <w:isLgl/>
      <w:lvlText w:val="%1.%2"/>
      <w:lvlJc w:val="left"/>
      <w:pPr>
        <w:ind w:left="1924" w:hanging="855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924" w:hanging="855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4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0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6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229" w:hanging="2160"/>
      </w:pPr>
      <w:rPr>
        <w:rFonts w:hint="default"/>
      </w:rPr>
    </w:lvl>
  </w:abstractNum>
  <w:abstractNum w:abstractNumId="23" w15:restartNumberingAfterBreak="0">
    <w:nsid w:val="69871F99"/>
    <w:multiLevelType w:val="hybridMultilevel"/>
    <w:tmpl w:val="34B43DEE"/>
    <w:lvl w:ilvl="0" w:tplc="F60CE960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4" w15:restartNumberingAfterBreak="0">
    <w:nsid w:val="72D2425A"/>
    <w:multiLevelType w:val="hybridMultilevel"/>
    <w:tmpl w:val="15442268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25" w15:restartNumberingAfterBreak="0">
    <w:nsid w:val="76014982"/>
    <w:multiLevelType w:val="hybridMultilevel"/>
    <w:tmpl w:val="9B8AA786"/>
    <w:lvl w:ilvl="0" w:tplc="F60CE960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26" w15:restartNumberingAfterBreak="0">
    <w:nsid w:val="76666C57"/>
    <w:multiLevelType w:val="hybridMultilevel"/>
    <w:tmpl w:val="077A5226"/>
    <w:lvl w:ilvl="0" w:tplc="0419000F">
      <w:start w:val="1"/>
      <w:numFmt w:val="decimal"/>
      <w:lvlText w:val="%1.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7" w15:restartNumberingAfterBreak="0">
    <w:nsid w:val="784428C9"/>
    <w:multiLevelType w:val="hybridMultilevel"/>
    <w:tmpl w:val="B256FF88"/>
    <w:lvl w:ilvl="0" w:tplc="F60CE96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5"/>
  </w:num>
  <w:num w:numId="3">
    <w:abstractNumId w:val="22"/>
  </w:num>
  <w:num w:numId="4">
    <w:abstractNumId w:val="18"/>
  </w:num>
  <w:num w:numId="5">
    <w:abstractNumId w:val="25"/>
  </w:num>
  <w:num w:numId="6">
    <w:abstractNumId w:val="13"/>
  </w:num>
  <w:num w:numId="7">
    <w:abstractNumId w:val="9"/>
  </w:num>
  <w:num w:numId="8">
    <w:abstractNumId w:val="19"/>
  </w:num>
  <w:num w:numId="9">
    <w:abstractNumId w:val="5"/>
  </w:num>
  <w:num w:numId="10">
    <w:abstractNumId w:val="10"/>
  </w:num>
  <w:num w:numId="11">
    <w:abstractNumId w:val="17"/>
  </w:num>
  <w:num w:numId="12">
    <w:abstractNumId w:val="1"/>
  </w:num>
  <w:num w:numId="13">
    <w:abstractNumId w:val="6"/>
  </w:num>
  <w:num w:numId="14">
    <w:abstractNumId w:val="2"/>
  </w:num>
  <w:num w:numId="15">
    <w:abstractNumId w:val="14"/>
  </w:num>
  <w:num w:numId="16">
    <w:abstractNumId w:val="3"/>
  </w:num>
  <w:num w:numId="17">
    <w:abstractNumId w:val="23"/>
  </w:num>
  <w:num w:numId="18">
    <w:abstractNumId w:val="24"/>
  </w:num>
  <w:num w:numId="19">
    <w:abstractNumId w:val="11"/>
  </w:num>
  <w:num w:numId="20">
    <w:abstractNumId w:val="21"/>
  </w:num>
  <w:num w:numId="21">
    <w:abstractNumId w:val="27"/>
  </w:num>
  <w:num w:numId="22">
    <w:abstractNumId w:val="16"/>
  </w:num>
  <w:num w:numId="23">
    <w:abstractNumId w:val="12"/>
  </w:num>
  <w:num w:numId="24">
    <w:abstractNumId w:val="7"/>
  </w:num>
  <w:num w:numId="25">
    <w:abstractNumId w:val="26"/>
  </w:num>
  <w:num w:numId="26">
    <w:abstractNumId w:val="4"/>
  </w:num>
  <w:num w:numId="27">
    <w:abstractNumId w:val="20"/>
  </w:num>
  <w:num w:numId="28">
    <w:abstractNumId w:val="8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3D22"/>
    <w:rsid w:val="00031D7C"/>
    <w:rsid w:val="00035428"/>
    <w:rsid w:val="00063E39"/>
    <w:rsid w:val="0007223B"/>
    <w:rsid w:val="00082243"/>
    <w:rsid w:val="0010177B"/>
    <w:rsid w:val="001A7E40"/>
    <w:rsid w:val="0023114D"/>
    <w:rsid w:val="00277F0A"/>
    <w:rsid w:val="002C006D"/>
    <w:rsid w:val="003212B6"/>
    <w:rsid w:val="003401DA"/>
    <w:rsid w:val="00373760"/>
    <w:rsid w:val="003B0333"/>
    <w:rsid w:val="003D08CF"/>
    <w:rsid w:val="003D0997"/>
    <w:rsid w:val="003E2CD4"/>
    <w:rsid w:val="0045193D"/>
    <w:rsid w:val="00471DEA"/>
    <w:rsid w:val="0055549E"/>
    <w:rsid w:val="005717D0"/>
    <w:rsid w:val="005D3847"/>
    <w:rsid w:val="005E7817"/>
    <w:rsid w:val="005F1EBD"/>
    <w:rsid w:val="00611749"/>
    <w:rsid w:val="00647F88"/>
    <w:rsid w:val="00661D76"/>
    <w:rsid w:val="006670D2"/>
    <w:rsid w:val="006F7A10"/>
    <w:rsid w:val="007323CA"/>
    <w:rsid w:val="0074538A"/>
    <w:rsid w:val="007502A9"/>
    <w:rsid w:val="007570FE"/>
    <w:rsid w:val="007B4FBE"/>
    <w:rsid w:val="007C0536"/>
    <w:rsid w:val="007F7DB8"/>
    <w:rsid w:val="008366E4"/>
    <w:rsid w:val="008B5EA8"/>
    <w:rsid w:val="008D5819"/>
    <w:rsid w:val="008E3B66"/>
    <w:rsid w:val="00923D22"/>
    <w:rsid w:val="0097344F"/>
    <w:rsid w:val="00981434"/>
    <w:rsid w:val="009A0144"/>
    <w:rsid w:val="009A294B"/>
    <w:rsid w:val="009C6C6A"/>
    <w:rsid w:val="009F1863"/>
    <w:rsid w:val="009F243C"/>
    <w:rsid w:val="00A34C26"/>
    <w:rsid w:val="00A6691A"/>
    <w:rsid w:val="00A66BC7"/>
    <w:rsid w:val="00A93B3A"/>
    <w:rsid w:val="00AD0082"/>
    <w:rsid w:val="00AE6442"/>
    <w:rsid w:val="00B0428B"/>
    <w:rsid w:val="00B22D72"/>
    <w:rsid w:val="00B30F13"/>
    <w:rsid w:val="00B8057E"/>
    <w:rsid w:val="00B84AA6"/>
    <w:rsid w:val="00BF3E37"/>
    <w:rsid w:val="00C60018"/>
    <w:rsid w:val="00C60511"/>
    <w:rsid w:val="00C94B5D"/>
    <w:rsid w:val="00CC23D2"/>
    <w:rsid w:val="00CC43F5"/>
    <w:rsid w:val="00CF596B"/>
    <w:rsid w:val="00D55FA9"/>
    <w:rsid w:val="00DB0E22"/>
    <w:rsid w:val="00DD2EF8"/>
    <w:rsid w:val="00E96903"/>
    <w:rsid w:val="00F716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9CAF4F"/>
  <w15:chartTrackingRefBased/>
  <w15:docId w15:val="{702BBB39-D126-4539-8E3E-0872832863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8E3B66"/>
    <w:pPr>
      <w:spacing w:after="0" w:line="360" w:lineRule="auto"/>
      <w:ind w:firstLine="720"/>
      <w:contextualSpacing/>
      <w:jc w:val="both"/>
    </w:pPr>
    <w:rPr>
      <w:rFonts w:ascii="Times New Roman" w:hAnsi="Times New Roman"/>
      <w:sz w:val="28"/>
      <w:lang w:val="en-GB"/>
    </w:rPr>
  </w:style>
  <w:style w:type="paragraph" w:styleId="1">
    <w:name w:val="heading 1"/>
    <w:basedOn w:val="a0"/>
    <w:next w:val="a0"/>
    <w:link w:val="10"/>
    <w:uiPriority w:val="9"/>
    <w:qFormat/>
    <w:rsid w:val="0097344F"/>
    <w:pPr>
      <w:keepNext/>
      <w:keepLines/>
      <w:spacing w:before="240"/>
      <w:jc w:val="center"/>
      <w:outlineLvl w:val="0"/>
    </w:pPr>
    <w:rPr>
      <w:rFonts w:eastAsiaTheme="majorEastAsia" w:cstheme="majorBidi"/>
      <w:b/>
      <w:szCs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rsid w:val="008E3B66"/>
    <w:rPr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2"/>
    <w:next w:val="a4"/>
    <w:rsid w:val="008E3B66"/>
    <w:rPr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0"/>
    <w:uiPriority w:val="34"/>
    <w:qFormat/>
    <w:rsid w:val="00CC23D2"/>
    <w:pPr>
      <w:ind w:left="720"/>
    </w:pPr>
  </w:style>
  <w:style w:type="character" w:customStyle="1" w:styleId="apple-converted-space">
    <w:name w:val="apple-converted-space"/>
    <w:basedOn w:val="a1"/>
    <w:rsid w:val="00CC23D2"/>
  </w:style>
  <w:style w:type="paragraph" w:styleId="a">
    <w:name w:val="List Bullet"/>
    <w:basedOn w:val="a0"/>
    <w:uiPriority w:val="99"/>
    <w:unhideWhenUsed/>
    <w:rsid w:val="0023114D"/>
    <w:pPr>
      <w:numPr>
        <w:numId w:val="1"/>
      </w:numPr>
    </w:pPr>
  </w:style>
  <w:style w:type="character" w:customStyle="1" w:styleId="10">
    <w:name w:val="Заголовок 1 Знак"/>
    <w:basedOn w:val="a1"/>
    <w:link w:val="1"/>
    <w:uiPriority w:val="9"/>
    <w:rsid w:val="0097344F"/>
    <w:rPr>
      <w:rFonts w:ascii="Times New Roman" w:eastAsiaTheme="majorEastAsia" w:hAnsi="Times New Roman" w:cstheme="majorBidi"/>
      <w:b/>
      <w:sz w:val="28"/>
      <w:szCs w:val="32"/>
      <w:lang w:val="en-GB"/>
    </w:rPr>
  </w:style>
  <w:style w:type="character" w:styleId="HTML">
    <w:name w:val="HTML Typewriter"/>
    <w:basedOn w:val="a1"/>
    <w:uiPriority w:val="99"/>
    <w:semiHidden/>
    <w:unhideWhenUsed/>
    <w:rsid w:val="00BF3E37"/>
    <w:rPr>
      <w:rFonts w:ascii="Courier New" w:eastAsia="Times New Roman" w:hAnsi="Courier New" w:cs="Courier New"/>
      <w:sz w:val="20"/>
      <w:szCs w:val="20"/>
    </w:rPr>
  </w:style>
  <w:style w:type="paragraph" w:styleId="a6">
    <w:name w:val="Normal (Web)"/>
    <w:basedOn w:val="a0"/>
    <w:uiPriority w:val="99"/>
    <w:unhideWhenUsed/>
    <w:rsid w:val="00AE6442"/>
    <w:pPr>
      <w:spacing w:before="100" w:beforeAutospacing="1" w:after="100" w:afterAutospacing="1" w:line="240" w:lineRule="auto"/>
      <w:ind w:firstLine="0"/>
      <w:contextualSpacing w:val="0"/>
      <w:jc w:val="left"/>
    </w:pPr>
    <w:rPr>
      <w:rFonts w:eastAsia="Times New Roman" w:cs="Times New Roman"/>
      <w:sz w:val="24"/>
      <w:szCs w:val="24"/>
      <w:lang w:val="ru-RU" w:eastAsia="ru-RU"/>
    </w:rPr>
  </w:style>
  <w:style w:type="paragraph" w:styleId="a7">
    <w:name w:val="TOC Heading"/>
    <w:basedOn w:val="1"/>
    <w:next w:val="a0"/>
    <w:uiPriority w:val="39"/>
    <w:unhideWhenUsed/>
    <w:qFormat/>
    <w:rsid w:val="00AE6442"/>
    <w:pPr>
      <w:spacing w:line="259" w:lineRule="auto"/>
      <w:ind w:firstLine="0"/>
      <w:contextualSpacing w:val="0"/>
      <w:jc w:val="left"/>
      <w:outlineLvl w:val="9"/>
    </w:pPr>
    <w:rPr>
      <w:rFonts w:asciiTheme="majorHAnsi" w:hAnsiTheme="majorHAnsi"/>
      <w:b w:val="0"/>
      <w:color w:val="2E74B5" w:themeColor="accent1" w:themeShade="BF"/>
      <w:sz w:val="32"/>
      <w:lang w:val="ru-RU" w:eastAsia="ru-RU"/>
    </w:rPr>
  </w:style>
  <w:style w:type="paragraph" w:styleId="12">
    <w:name w:val="toc 1"/>
    <w:basedOn w:val="a0"/>
    <w:next w:val="a0"/>
    <w:autoRedefine/>
    <w:uiPriority w:val="39"/>
    <w:unhideWhenUsed/>
    <w:rsid w:val="00AE6442"/>
    <w:pPr>
      <w:spacing w:after="100"/>
    </w:pPr>
  </w:style>
  <w:style w:type="character" w:styleId="a8">
    <w:name w:val="Hyperlink"/>
    <w:basedOn w:val="a1"/>
    <w:uiPriority w:val="99"/>
    <w:unhideWhenUsed/>
    <w:rsid w:val="00AE6442"/>
    <w:rPr>
      <w:color w:val="0563C1" w:themeColor="hyperlink"/>
      <w:u w:val="single"/>
    </w:rPr>
  </w:style>
  <w:style w:type="paragraph" w:styleId="a9">
    <w:name w:val="header"/>
    <w:basedOn w:val="a0"/>
    <w:link w:val="aa"/>
    <w:uiPriority w:val="99"/>
    <w:unhideWhenUsed/>
    <w:rsid w:val="003D0997"/>
    <w:pPr>
      <w:tabs>
        <w:tab w:val="center" w:pos="4677"/>
        <w:tab w:val="right" w:pos="9355"/>
      </w:tabs>
      <w:spacing w:line="240" w:lineRule="auto"/>
    </w:pPr>
  </w:style>
  <w:style w:type="character" w:customStyle="1" w:styleId="aa">
    <w:name w:val="Верхний колонтитул Знак"/>
    <w:basedOn w:val="a1"/>
    <w:link w:val="a9"/>
    <w:uiPriority w:val="99"/>
    <w:rsid w:val="003D0997"/>
    <w:rPr>
      <w:rFonts w:ascii="Times New Roman" w:hAnsi="Times New Roman"/>
      <w:sz w:val="28"/>
      <w:lang w:val="en-GB"/>
    </w:rPr>
  </w:style>
  <w:style w:type="paragraph" w:styleId="ab">
    <w:name w:val="footer"/>
    <w:basedOn w:val="a0"/>
    <w:link w:val="ac"/>
    <w:uiPriority w:val="99"/>
    <w:unhideWhenUsed/>
    <w:rsid w:val="003D0997"/>
    <w:pPr>
      <w:tabs>
        <w:tab w:val="center" w:pos="4677"/>
        <w:tab w:val="right" w:pos="9355"/>
      </w:tabs>
      <w:spacing w:line="240" w:lineRule="auto"/>
    </w:pPr>
  </w:style>
  <w:style w:type="character" w:customStyle="1" w:styleId="ac">
    <w:name w:val="Нижний колонтитул Знак"/>
    <w:basedOn w:val="a1"/>
    <w:link w:val="ab"/>
    <w:uiPriority w:val="99"/>
    <w:rsid w:val="003D0997"/>
    <w:rPr>
      <w:rFonts w:ascii="Times New Roman" w:hAnsi="Times New Roman"/>
      <w:sz w:val="28"/>
      <w:lang w:val="en-GB"/>
    </w:rPr>
  </w:style>
  <w:style w:type="character" w:styleId="ad">
    <w:name w:val="Strong"/>
    <w:basedOn w:val="a1"/>
    <w:uiPriority w:val="22"/>
    <w:qFormat/>
    <w:rsid w:val="005E7817"/>
    <w:rPr>
      <w:b/>
      <w:bCs/>
    </w:rPr>
  </w:style>
  <w:style w:type="character" w:customStyle="1" w:styleId="iw">
    <w:name w:val="iw"/>
    <w:basedOn w:val="a1"/>
    <w:rsid w:val="00B8057E"/>
  </w:style>
  <w:style w:type="character" w:styleId="ae">
    <w:name w:val="Emphasis"/>
    <w:basedOn w:val="a1"/>
    <w:uiPriority w:val="20"/>
    <w:qFormat/>
    <w:rsid w:val="00B8057E"/>
    <w:rPr>
      <w:i/>
      <w:iCs/>
    </w:rPr>
  </w:style>
  <w:style w:type="character" w:customStyle="1" w:styleId="mw-headline">
    <w:name w:val="mw-headline"/>
    <w:basedOn w:val="a1"/>
    <w:rsid w:val="00F71619"/>
  </w:style>
  <w:style w:type="character" w:styleId="HTML0">
    <w:name w:val="HTML Code"/>
    <w:basedOn w:val="a1"/>
    <w:uiPriority w:val="99"/>
    <w:semiHidden/>
    <w:unhideWhenUsed/>
    <w:rsid w:val="00F71619"/>
    <w:rPr>
      <w:rFonts w:ascii="Courier New" w:eastAsia="Times New Roman" w:hAnsi="Courier New" w:cs="Courier New"/>
      <w:sz w:val="20"/>
      <w:szCs w:val="20"/>
    </w:rPr>
  </w:style>
  <w:style w:type="paragraph" w:styleId="HTML1">
    <w:name w:val="HTML Preformatted"/>
    <w:basedOn w:val="a0"/>
    <w:link w:val="HTML2"/>
    <w:uiPriority w:val="99"/>
    <w:semiHidden/>
    <w:unhideWhenUsed/>
    <w:rsid w:val="005D384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contextualSpacing w:val="0"/>
      <w:jc w:val="left"/>
    </w:pPr>
    <w:rPr>
      <w:rFonts w:ascii="Courier New" w:eastAsia="Times New Roman" w:hAnsi="Courier New" w:cs="Courier New"/>
      <w:sz w:val="20"/>
      <w:szCs w:val="20"/>
      <w:lang w:val="ru-RU" w:eastAsia="ru-RU"/>
    </w:rPr>
  </w:style>
  <w:style w:type="character" w:customStyle="1" w:styleId="HTML2">
    <w:name w:val="Стандартный HTML Знак"/>
    <w:basedOn w:val="a1"/>
    <w:link w:val="HTML1"/>
    <w:uiPriority w:val="99"/>
    <w:semiHidden/>
    <w:rsid w:val="005D3847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ljs-comment">
    <w:name w:val="hljs-comment"/>
    <w:basedOn w:val="a1"/>
    <w:rsid w:val="005D3847"/>
  </w:style>
  <w:style w:type="character" w:customStyle="1" w:styleId="hljs-keyword">
    <w:name w:val="hljs-keyword"/>
    <w:basedOn w:val="a1"/>
    <w:rsid w:val="005D3847"/>
  </w:style>
  <w:style w:type="character" w:customStyle="1" w:styleId="hljs-type">
    <w:name w:val="hljs-type"/>
    <w:basedOn w:val="a1"/>
    <w:rsid w:val="005D3847"/>
  </w:style>
  <w:style w:type="character" w:customStyle="1" w:styleId="hljs-string">
    <w:name w:val="hljs-string"/>
    <w:basedOn w:val="a1"/>
    <w:rsid w:val="005D384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577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90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72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en.wikipedia.org/wiki/Apache_Mahout" TargetMode="External"/><Relationship Id="rId18" Type="http://schemas.openxmlformats.org/officeDocument/2006/relationships/image" Target="media/image7.png"/><Relationship Id="rId26" Type="http://schemas.openxmlformats.org/officeDocument/2006/relationships/hyperlink" Target="https://www.google.ru/search?hl=ru&amp;tbo=p&amp;tbm=bks&amp;q=inauthor:%22Srinath+Perera%22&amp;source=gbs_metadata_r&amp;cad=7" TargetMode="External"/><Relationship Id="rId39" Type="http://schemas.openxmlformats.org/officeDocument/2006/relationships/hyperlink" Target="https://www.google.ru/search?hl=ru&amp;tbo=p&amp;tbm=bks&amp;q=inauthor:%22Boris+Lublinsky%22&amp;source=gbs_metadata_r&amp;cad=7" TargetMode="External"/><Relationship Id="rId21" Type="http://schemas.openxmlformats.org/officeDocument/2006/relationships/image" Target="media/image10.jpeg"/><Relationship Id="rId34" Type="http://schemas.openxmlformats.org/officeDocument/2006/relationships/hyperlink" Target="https://www.google.ru/search?hl=ru&amp;tbo=p&amp;tbm=bks&amp;q=inauthor:%22Joseph+Niemiec%22&amp;source=gbs_metadata_r&amp;cad=7" TargetMode="External"/><Relationship Id="rId42" Type="http://schemas.openxmlformats.org/officeDocument/2006/relationships/hyperlink" Target="https://www.google.ru/search?hl=ru&amp;tbo=p&amp;tbm=bks&amp;q=inauthor:%22Kevin+Sitto%22&amp;source=gbs_metadata_r&amp;cad=7" TargetMode="External"/><Relationship Id="rId47" Type="http://schemas.openxmlformats.org/officeDocument/2006/relationships/hyperlink" Target="https://www.google.ru/search?hl=ru&amp;tbo=p&amp;tbm=bks&amp;q=inauthor:%22Adam+Shook%22&amp;source=gbs_metadata_r&amp;cad=7" TargetMode="External"/><Relationship Id="rId50" Type="http://schemas.openxmlformats.org/officeDocument/2006/relationships/hyperlink" Target="https://www.google.ru/search?hl=ru&amp;tbo=p&amp;tbm=bks&amp;q=inauthor:%22%D0%92%D0%B8%D0%BA%D1%82%D0%BE%D1%80+%D0%9C%D0%B0%D0%B9%D0%B5%D1%80-%D0%A8%D0%B5%D0%BD%D0%B1%D0%B5%D1%80%D0%B3%D0%B5%D1%80%22&amp;source=gbs_metadata_r&amp;cad=7" TargetMode="External"/><Relationship Id="rId55" Type="http://schemas.openxmlformats.org/officeDocument/2006/relationships/hyperlink" Target="https://www.google.ru/search?hl=ru&amp;tbo=p&amp;tbm=bks&amp;q=inauthor:%22Mark+van+der+Laan%22&amp;source=gbs_metadata_r&amp;cad=7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33" Type="http://schemas.openxmlformats.org/officeDocument/2006/relationships/hyperlink" Target="https://www.google.ru/search?hl=ru&amp;tbo=p&amp;tbm=bks&amp;q=inauthor:%22Douglas+Eadline%22&amp;source=gbs_metadata_r&amp;cad=7" TargetMode="External"/><Relationship Id="rId38" Type="http://schemas.openxmlformats.org/officeDocument/2006/relationships/hyperlink" Target="https://www.google.ru/search?hl=ru&amp;tbo=p&amp;tbm=bks&amp;q=inauthor:%22Vignesh+Prajapati%22&amp;source=gbs_metadata_r&amp;cad=7" TargetMode="External"/><Relationship Id="rId46" Type="http://schemas.openxmlformats.org/officeDocument/2006/relationships/hyperlink" Target="https://www.google.ru/search?hl=ru&amp;tbo=p&amp;tbm=bks&amp;q=inauthor:%22Donald+Miner%22&amp;source=gbs_metadata_r&amp;cad=7" TargetMode="External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1.bp.blogspot.com/-aRTkMr8y8Yw/UDDGzFIm7ZI/AAAAAAAAAgo/tawDNpaH6Rk/s1600/a.PNG" TargetMode="External"/><Relationship Id="rId20" Type="http://schemas.openxmlformats.org/officeDocument/2006/relationships/image" Target="media/image9.jpeg"/><Relationship Id="rId29" Type="http://schemas.openxmlformats.org/officeDocument/2006/relationships/hyperlink" Target="https://www.google.ru/search?hl=ru&amp;tbo=p&amp;tbm=bks&amp;q=inauthor:%22Sameer+Wadkar%22&amp;source=gbs_metadata_r&amp;cad=6" TargetMode="External"/><Relationship Id="rId41" Type="http://schemas.openxmlformats.org/officeDocument/2006/relationships/hyperlink" Target="https://www.google.ru/search?hl=ru&amp;tbo=p&amp;tbm=bks&amp;q=inauthor:%22Alexey+Yakubovich%22&amp;source=gbs_metadata_r&amp;cad=7" TargetMode="External"/><Relationship Id="rId54" Type="http://schemas.openxmlformats.org/officeDocument/2006/relationships/hyperlink" Target="https://www.google.ru/search?hl=ru&amp;tbo=p&amp;tbm=bks&amp;q=inauthor:%22Michael+Kane%22&amp;source=gbs_metadata_r&amp;cad=7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2.jpeg"/><Relationship Id="rId32" Type="http://schemas.openxmlformats.org/officeDocument/2006/relationships/hyperlink" Target="https://www.google.ru/search?hl=ru&amp;tbo=p&amp;tbm=bks&amp;q=inauthor:%22Vinod+Vavilapalli%22&amp;source=gbs_metadata_r&amp;cad=7" TargetMode="External"/><Relationship Id="rId37" Type="http://schemas.openxmlformats.org/officeDocument/2006/relationships/hyperlink" Target="https://www.google.ru/search?hl=ru&amp;tbo=p&amp;tbm=bks&amp;q=inauthor:%22Dirk+deRoos%22&amp;source=gbs_metadata_r&amp;cad=7" TargetMode="External"/><Relationship Id="rId40" Type="http://schemas.openxmlformats.org/officeDocument/2006/relationships/hyperlink" Target="https://www.google.ru/search?hl=ru&amp;tbo=p&amp;tbm=bks&amp;q=inauthor:%22Kevin+T.+Smith%22&amp;source=gbs_metadata_r&amp;cad=7" TargetMode="External"/><Relationship Id="rId45" Type="http://schemas.openxmlformats.org/officeDocument/2006/relationships/hyperlink" Target="https://www.google.ru/search?hl=ru&amp;tbo=p&amp;tbm=bks&amp;q=inauthor:%22Danil+Zburivsky%22&amp;source=gbs_metadata_r&amp;cad=7" TargetMode="External"/><Relationship Id="rId53" Type="http://schemas.openxmlformats.org/officeDocument/2006/relationships/hyperlink" Target="https://www.google.ru/search?hl=ru&amp;tbo=p&amp;tbm=bks&amp;q=inauthor:%22Petros+Drineas%22&amp;source=gbs_metadata_r&amp;cad=7" TargetMode="External"/><Relationship Id="rId58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hyperlink" Target="https://www.google.ru/search?hl=ru&amp;tbo=p&amp;tbm=bks&amp;q=inauthor:%22Jason+Venner%22&amp;source=gbs_metadata_r&amp;cad=6" TargetMode="External"/><Relationship Id="rId36" Type="http://schemas.openxmlformats.org/officeDocument/2006/relationships/hyperlink" Target="https://www.google.ru/search?hl=ru&amp;tbo=p&amp;tbm=bks&amp;q=inauthor:%22Jeff+Markham%22&amp;source=gbs_metadata_r&amp;cad=7" TargetMode="External"/><Relationship Id="rId49" Type="http://schemas.openxmlformats.org/officeDocument/2006/relationships/hyperlink" Target="https://www.google.ru/search?hl=ru&amp;tbo=p&amp;tbm=bks&amp;q=inauthor:%22%D0%91%D0%B8%D0%BB%D0%BB+%D0%A4%D1%80%D1%8D%D0%BD%D0%BA%D1%81%22&amp;source=gbs_metadata_r&amp;cad=6" TargetMode="External"/><Relationship Id="rId57" Type="http://schemas.openxmlformats.org/officeDocument/2006/relationships/hyperlink" Target="https://www.google.ru/search?hl=ru&amp;tbo=p&amp;tbm=bks&amp;q=inauthor:%22Y.+Lakshmi+Prasad%22&amp;source=gbs_metadata_r&amp;cad=7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8.png"/><Relationship Id="rId31" Type="http://schemas.openxmlformats.org/officeDocument/2006/relationships/hyperlink" Target="https://www.google.ru/search?hl=ru&amp;tbo=p&amp;tbm=bks&amp;q=inauthor:%22Arun+Murthy%22&amp;source=gbs_metadata_r&amp;cad=7" TargetMode="External"/><Relationship Id="rId44" Type="http://schemas.openxmlformats.org/officeDocument/2006/relationships/hyperlink" Target="https://www.google.ru/search?hl=ru&amp;tbo=p&amp;tbm=bks&amp;q=inauthor:%22Garry+Turkington%22&amp;source=gbs_metadata_r&amp;cad=6" TargetMode="External"/><Relationship Id="rId52" Type="http://schemas.openxmlformats.org/officeDocument/2006/relationships/hyperlink" Target="https://www.google.ru/search?hl=ru&amp;tbo=p&amp;tbm=bks&amp;q=inauthor:%22Peter+B%C3%BChlmann%22&amp;source=gbs_metadata_r&amp;cad=7" TargetMode="External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www.tadviser.ru/index.php?title=%D0%A4%D0%B0%D0%B9%D0%BB:1_BigData1.jpg&amp;filetimestamp=20120202180717" TargetMode="External"/><Relationship Id="rId14" Type="http://schemas.openxmlformats.org/officeDocument/2006/relationships/hyperlink" Target="https://2.bp.blogspot.com/-ZzLy4OVNaCI/UDDGmTkaJtI/AAAAAAAAAgc/7pQZRbNaiAc/s1600/combine.PNG" TargetMode="External"/><Relationship Id="rId22" Type="http://schemas.openxmlformats.org/officeDocument/2006/relationships/hyperlink" Target="http://datareview.info/wp-content/uploads/2014/08/cluster-overview.png" TargetMode="External"/><Relationship Id="rId27" Type="http://schemas.openxmlformats.org/officeDocument/2006/relationships/hyperlink" Target="https://www.google.ru/search?hl=ru&amp;tbo=p&amp;tbm=bks&amp;q=inauthor:%22VK+Jain%22&amp;source=gbs_metadata_r&amp;cad=5" TargetMode="External"/><Relationship Id="rId30" Type="http://schemas.openxmlformats.org/officeDocument/2006/relationships/hyperlink" Target="https://www.google.ru/search?hl=ru&amp;tbo=p&amp;tbm=bks&amp;q=inauthor:%22Madhu+Siddalingaiah%22&amp;source=gbs_metadata_r&amp;cad=6" TargetMode="External"/><Relationship Id="rId35" Type="http://schemas.openxmlformats.org/officeDocument/2006/relationships/hyperlink" Target="https://www.google.ru/search?hl=ru&amp;tbo=p&amp;tbm=bks&amp;q=inauthor:%22Jeff+Markham%22&amp;source=gbs_metadata_r&amp;cad=7" TargetMode="External"/><Relationship Id="rId43" Type="http://schemas.openxmlformats.org/officeDocument/2006/relationships/hyperlink" Target="https://www.google.ru/search?hl=ru&amp;tbo=p&amp;tbm=bks&amp;q=inauthor:%22Marshall+Presser%22&amp;source=gbs_metadata_r&amp;cad=7" TargetMode="External"/><Relationship Id="rId48" Type="http://schemas.openxmlformats.org/officeDocument/2006/relationships/hyperlink" Target="https://www.google.ru/search?hl=ru&amp;tbo=p&amp;tbm=bks&amp;q=inauthor:%22Thilina+Gunarathne%22&amp;source=gbs_metadata_r&amp;cad=7" TargetMode="External"/><Relationship Id="rId56" Type="http://schemas.openxmlformats.org/officeDocument/2006/relationships/hyperlink" Target="https://www.google.ru/search?hl=ru&amp;tbo=p&amp;tbm=bks&amp;q=inauthor:%22Frank+J.+Ohlhorst%22&amp;source=gbs_metadata_r&amp;cad=7" TargetMode="External"/><Relationship Id="rId8" Type="http://schemas.openxmlformats.org/officeDocument/2006/relationships/image" Target="media/image1.png"/><Relationship Id="rId51" Type="http://schemas.openxmlformats.org/officeDocument/2006/relationships/hyperlink" Target="https://www.google.ru/search?hl=ru&amp;tbo=p&amp;tbm=bks&amp;q=inauthor:%22%D0%9A%D0%B5%D0%BD%D0%BD%D0%B5%D1%82+%D0%9A%D1%83%D0%BA%D1%8C%D0%B5%D1%80%22&amp;source=gbs_metadata_r&amp;cad=7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7E9691-98ED-4582-9B64-CFDE6E5D85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</TotalTime>
  <Pages>37</Pages>
  <Words>7812</Words>
  <Characters>44531</Characters>
  <Application>Microsoft Office Word</Application>
  <DocSecurity>0</DocSecurity>
  <Lines>371</Lines>
  <Paragraphs>104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</dc:creator>
  <cp:keywords/>
  <dc:description/>
  <cp:lastModifiedBy>Антон Николаев</cp:lastModifiedBy>
  <cp:revision>17</cp:revision>
  <dcterms:created xsi:type="dcterms:W3CDTF">2018-12-20T23:53:00Z</dcterms:created>
  <dcterms:modified xsi:type="dcterms:W3CDTF">2019-04-01T09:46:00Z</dcterms:modified>
</cp:coreProperties>
</file>